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6322" w:rsidRDefault="00A57D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中市立文華高級中等學校</w:t>
      </w:r>
      <w:r>
        <w:rPr>
          <w:rFonts w:ascii="標楷體" w:eastAsia="標楷體" w:hAnsi="標楷體" w:cs="標楷體"/>
          <w:color w:val="000000"/>
          <w:sz w:val="32"/>
          <w:szCs w:val="32"/>
        </w:rPr>
        <w:t>110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學年度桌球單打排名賽競賽規程</w:t>
      </w:r>
    </w:p>
    <w:p w14:paraId="00000002" w14:textId="77777777" w:rsidR="004E6322" w:rsidRDefault="004E63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3" w14:textId="567FFA7F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目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的：促進人際關係交流，提升運動技術，促進身心健康。</w:t>
      </w:r>
    </w:p>
    <w:p w14:paraId="00000004" w14:textId="2064EB06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主辦單位：學</w:t>
      </w:r>
      <w:proofErr w:type="gramStart"/>
      <w:r w:rsidR="00A57D4D">
        <w:rPr>
          <w:rFonts w:ascii="標楷體" w:eastAsia="標楷體" w:hAnsi="標楷體" w:cs="標楷體"/>
          <w:color w:val="000000"/>
          <w:sz w:val="28"/>
          <w:szCs w:val="28"/>
        </w:rPr>
        <w:t>務</w:t>
      </w:r>
      <w:proofErr w:type="gramEnd"/>
      <w:r w:rsidR="00A57D4D">
        <w:rPr>
          <w:rFonts w:ascii="標楷體" w:eastAsia="標楷體" w:hAnsi="標楷體" w:cs="標楷體"/>
          <w:color w:val="000000"/>
          <w:sz w:val="28"/>
          <w:szCs w:val="28"/>
        </w:rPr>
        <w:t>處體育組。</w:t>
      </w:r>
    </w:p>
    <w:p w14:paraId="00000005" w14:textId="3D8768AA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承辦單位：本校桌球社。</w:t>
      </w:r>
    </w:p>
    <w:p w14:paraId="00000006" w14:textId="0604DF12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4.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比賽時間：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預計於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111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年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4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月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15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日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(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五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)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起至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4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月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29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日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(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五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)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止。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14:paraId="00000007" w14:textId="7929BD7C" w:rsidR="004E6322" w:rsidRDefault="00A57D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星期一至五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12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30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～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13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00(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比賽天數視報名人數而定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)</w:t>
      </w:r>
    </w:p>
    <w:p w14:paraId="00000008" w14:textId="6BFA933A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5.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比賽地點：本校桌球館。</w:t>
      </w:r>
    </w:p>
    <w:p w14:paraId="00000009" w14:textId="1B04E3E4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6.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報名日期：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即日起至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111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年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4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月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8</w:t>
      </w:r>
      <w:r w:rsidR="00A57D4D">
        <w:rPr>
          <w:rFonts w:ascii="標楷體" w:eastAsia="標楷體" w:hAnsi="標楷體" w:cs="標楷體"/>
          <w:b/>
          <w:color w:val="000000"/>
          <w:sz w:val="28"/>
          <w:szCs w:val="28"/>
        </w:rPr>
        <w:t>日止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，各組人數上限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60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隊，依收到報名表順序參賽。</w:t>
      </w:r>
    </w:p>
    <w:p w14:paraId="0000000B" w14:textId="128545D9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7.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報名資格：全校班級在學學生。</w:t>
      </w:r>
    </w:p>
    <w:p w14:paraId="0000000C" w14:textId="4DC6E7C3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8.</w:t>
      </w:r>
      <w:r w:rsidR="00A57D4D">
        <w:rPr>
          <w:rFonts w:ascii="標楷體" w:eastAsia="標楷體" w:hAnsi="標楷體" w:cs="標楷體"/>
          <w:b/>
          <w:sz w:val="28"/>
          <w:szCs w:val="28"/>
        </w:rPr>
        <w:t>網路報名：</w:t>
      </w:r>
      <w:hyperlink r:id="rId6">
        <w:r w:rsidR="00A57D4D">
          <w:rPr>
            <w:rFonts w:ascii="標楷體" w:eastAsia="標楷體" w:hAnsi="標楷體" w:cs="標楷體"/>
            <w:b/>
            <w:color w:val="1155CC"/>
            <w:sz w:val="28"/>
            <w:szCs w:val="28"/>
            <w:u w:val="single"/>
          </w:rPr>
          <w:t>https://forms.gle/GJArW1HYfq6g7YPW9</w:t>
        </w:r>
      </w:hyperlink>
    </w:p>
    <w:p w14:paraId="0000000D" w14:textId="7DC8ABBD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9.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抽籤及賽程公告：由</w:t>
      </w:r>
      <w:proofErr w:type="gramStart"/>
      <w:r w:rsidR="00A57D4D">
        <w:rPr>
          <w:rFonts w:ascii="標楷體" w:eastAsia="標楷體" w:hAnsi="標楷體" w:cs="標楷體"/>
          <w:color w:val="000000"/>
          <w:sz w:val="28"/>
          <w:szCs w:val="28"/>
        </w:rPr>
        <w:t>桌球社代為</w:t>
      </w:r>
      <w:proofErr w:type="gramEnd"/>
      <w:r w:rsidR="00A57D4D">
        <w:rPr>
          <w:rFonts w:ascii="標楷體" w:eastAsia="標楷體" w:hAnsi="標楷體" w:cs="標楷體"/>
          <w:color w:val="000000"/>
          <w:sz w:val="28"/>
          <w:szCs w:val="28"/>
        </w:rPr>
        <w:t>抽籤，賽程公告將於比賽前一天公佈於體育組辦公室前之公佈欄。</w:t>
      </w:r>
    </w:p>
    <w:p w14:paraId="0000000E" w14:textId="229A650A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10.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比賽方式：單打比賽，單敗淘汰，每局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分，三局二勝制。</w:t>
      </w:r>
    </w:p>
    <w:p w14:paraId="0000000F" w14:textId="3FF1D9BF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11.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比賽規則：以中華民國最新桌球比賽規則。</w:t>
      </w:r>
    </w:p>
    <w:p w14:paraId="00000010" w14:textId="48B2A19C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12.</w:t>
      </w:r>
      <w:r w:rsidR="006270AF">
        <w:rPr>
          <w:rFonts w:ascii="標楷體" w:eastAsia="標楷體" w:hAnsi="標楷體" w:cs="標楷體"/>
          <w:color w:val="000000"/>
          <w:sz w:val="28"/>
          <w:szCs w:val="28"/>
        </w:rPr>
        <w:t>裁判:</w:t>
      </w:r>
      <w:r w:rsidR="006270AF" w:rsidRPr="006270AF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6270AF">
        <w:rPr>
          <w:rFonts w:ascii="標楷體" w:eastAsia="標楷體" w:hAnsi="標楷體" w:cs="標楷體"/>
          <w:color w:val="000000"/>
          <w:sz w:val="28"/>
          <w:szCs w:val="28"/>
        </w:rPr>
        <w:t>由桌球社團同學及報名參賽者(未出賽時)輪流擔任。</w:t>
      </w:r>
    </w:p>
    <w:p w14:paraId="00000011" w14:textId="6CAE56A7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13.注意事項:</w:t>
      </w:r>
    </w:p>
    <w:p w14:paraId="00000012" w14:textId="1737CCE0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(1)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比賽時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應著運動服、運動鞋始得下場比賽。</w:t>
      </w:r>
    </w:p>
    <w:p w14:paraId="00000013" w14:textId="0584D990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(2)請</w:t>
      </w:r>
      <w:r>
        <w:rPr>
          <w:rFonts w:ascii="標楷體" w:eastAsia="標楷體" w:hAnsi="標楷體" w:cs="標楷體"/>
          <w:color w:val="000000"/>
          <w:sz w:val="28"/>
          <w:szCs w:val="28"/>
        </w:rPr>
        <w:t>自行攜帶桌球拍</w:t>
      </w:r>
    </w:p>
    <w:p w14:paraId="00000014" w14:textId="4BE9DAEB" w:rsidR="004E6322" w:rsidRPr="006270AF" w:rsidRDefault="0034158C" w:rsidP="00627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(3)</w:t>
      </w:r>
      <w:r w:rsidR="006270AF">
        <w:rPr>
          <w:rFonts w:ascii="標楷體" w:eastAsia="標楷體" w:hAnsi="標楷體" w:cs="標楷體"/>
          <w:color w:val="000000"/>
          <w:sz w:val="28"/>
          <w:szCs w:val="28"/>
        </w:rPr>
        <w:t>請於</w:t>
      </w:r>
      <w:r w:rsidR="006270AF">
        <w:rPr>
          <w:rFonts w:ascii="標楷體" w:eastAsia="標楷體" w:hAnsi="標楷體" w:cs="標楷體"/>
          <w:color w:val="000000"/>
          <w:sz w:val="28"/>
          <w:szCs w:val="28"/>
        </w:rPr>
        <w:t>賽前五分鐘到場，經裁判點名三次不到者取消資格。</w:t>
      </w:r>
    </w:p>
    <w:p w14:paraId="00000015" w14:textId="0705664D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14.獎勵:</w:t>
      </w:r>
      <w:r w:rsidR="00A57D4D">
        <w:rPr>
          <w:rFonts w:ascii="標楷體" w:eastAsia="標楷體" w:hAnsi="標楷體" w:cs="標楷體"/>
          <w:color w:val="000000"/>
          <w:sz w:val="28"/>
          <w:szCs w:val="28"/>
        </w:rPr>
        <w:t>取前四名頒發獎狀，以茲鼓勵。</w:t>
      </w:r>
    </w:p>
    <w:p w14:paraId="00000016" w14:textId="59EE45F6" w:rsidR="004E6322" w:rsidRPr="006270AF" w:rsidRDefault="0034158C" w:rsidP="006270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15.</w:t>
      </w:r>
      <w:r w:rsidR="006270AF">
        <w:rPr>
          <w:rFonts w:ascii="標楷體" w:eastAsia="標楷體" w:hAnsi="標楷體" w:cs="標楷體"/>
          <w:color w:val="000000"/>
          <w:sz w:val="28"/>
          <w:szCs w:val="28"/>
        </w:rPr>
        <w:t>經費:</w:t>
      </w:r>
      <w:r w:rsidR="006270AF" w:rsidRPr="006270AF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6270AF">
        <w:rPr>
          <w:rFonts w:ascii="標楷體" w:eastAsia="標楷體" w:hAnsi="標楷體" w:cs="標楷體"/>
          <w:color w:val="000000"/>
          <w:sz w:val="28"/>
          <w:szCs w:val="28"/>
        </w:rPr>
        <w:t>所需經費自學</w:t>
      </w:r>
      <w:proofErr w:type="gramStart"/>
      <w:r w:rsidR="006270AF">
        <w:rPr>
          <w:rFonts w:ascii="標楷體" w:eastAsia="標楷體" w:hAnsi="標楷體" w:cs="標楷體"/>
          <w:color w:val="000000"/>
          <w:sz w:val="28"/>
          <w:szCs w:val="28"/>
        </w:rPr>
        <w:t>務處項</w:t>
      </w:r>
      <w:proofErr w:type="gramEnd"/>
      <w:r w:rsidR="006270AF">
        <w:rPr>
          <w:rFonts w:ascii="標楷體" w:eastAsia="標楷體" w:hAnsi="標楷體" w:cs="標楷體"/>
          <w:color w:val="000000"/>
          <w:sz w:val="28"/>
          <w:szCs w:val="28"/>
        </w:rPr>
        <w:t>下經費支應。</w:t>
      </w:r>
    </w:p>
    <w:p w14:paraId="00000017" w14:textId="1C14C09A" w:rsidR="004E6322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16.</w:t>
      </w:r>
      <w:r w:rsidR="006270AF">
        <w:rPr>
          <w:rFonts w:ascii="標楷體" w:eastAsia="標楷體" w:hAnsi="標楷體" w:cs="標楷體"/>
          <w:color w:val="000000"/>
          <w:sz w:val="28"/>
          <w:szCs w:val="28"/>
        </w:rPr>
        <w:t>承辦</w:t>
      </w:r>
      <w:r w:rsidR="006270AF">
        <w:rPr>
          <w:rFonts w:ascii="標楷體" w:eastAsia="標楷體" w:hAnsi="標楷體" w:cs="標楷體"/>
          <w:color w:val="000000"/>
          <w:sz w:val="28"/>
          <w:szCs w:val="28"/>
        </w:rPr>
        <w:t>活動有功人員，依規定提請辦理敘獎。</w:t>
      </w:r>
    </w:p>
    <w:p w14:paraId="00000018" w14:textId="7D9FD51B" w:rsidR="004E6322" w:rsidRPr="006270AF" w:rsidRDefault="0034158C" w:rsidP="003415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17.</w:t>
      </w:r>
      <w:r w:rsidR="006270AF">
        <w:rPr>
          <w:rFonts w:ascii="標楷體" w:eastAsia="標楷體" w:hAnsi="標楷體" w:cs="標楷體"/>
          <w:color w:val="000000"/>
          <w:sz w:val="28"/>
          <w:szCs w:val="28"/>
        </w:rPr>
        <w:t>本競賽規程，</w:t>
      </w:r>
      <w:r w:rsidR="006270AF">
        <w:rPr>
          <w:rFonts w:ascii="標楷體" w:eastAsia="標楷體" w:hAnsi="標楷體" w:cs="標楷體" w:hint="eastAsia"/>
          <w:color w:val="000000"/>
          <w:sz w:val="28"/>
          <w:szCs w:val="28"/>
        </w:rPr>
        <w:t>呈請校長</w:t>
      </w:r>
      <w:r w:rsidR="006270AF">
        <w:rPr>
          <w:rFonts w:ascii="標楷體" w:eastAsia="標楷體" w:hAnsi="標楷體" w:cs="標楷體"/>
          <w:color w:val="000000"/>
          <w:sz w:val="28"/>
          <w:szCs w:val="28"/>
        </w:rPr>
        <w:t>核定</w:t>
      </w:r>
      <w:r w:rsidR="006270AF">
        <w:rPr>
          <w:rFonts w:ascii="標楷體" w:eastAsia="標楷體" w:hAnsi="標楷體" w:cs="標楷體"/>
          <w:color w:val="000000"/>
          <w:sz w:val="28"/>
          <w:szCs w:val="28"/>
        </w:rPr>
        <w:t>後實施，未盡事宜修正時亦同</w:t>
      </w:r>
    </w:p>
    <w:sectPr w:rsidR="004E6322" w:rsidRPr="006270A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477E"/>
    <w:multiLevelType w:val="multilevel"/>
    <w:tmpl w:val="E38ADA7E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50906BF5"/>
    <w:multiLevelType w:val="multilevel"/>
    <w:tmpl w:val="D0A85F90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22"/>
    <w:rsid w:val="0034158C"/>
    <w:rsid w:val="004E6322"/>
    <w:rsid w:val="006270AF"/>
    <w:rsid w:val="00A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CB4B"/>
  <w15:docId w15:val="{B24A2FD8-3135-4EA2-81E7-A4F1F2A2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header"/>
    <w:basedOn w:val="a"/>
    <w:rPr>
      <w:sz w:val="20"/>
      <w:szCs w:val="18"/>
    </w:rPr>
  </w:style>
  <w:style w:type="paragraph" w:styleId="a7">
    <w:name w:val="footer"/>
    <w:basedOn w:val="a"/>
    <w:rPr>
      <w:sz w:val="20"/>
      <w:szCs w:val="18"/>
    </w:rPr>
  </w:style>
  <w:style w:type="character" w:customStyle="1" w:styleId="a8">
    <w:name w:val="頁首 字元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9">
    <w:name w:val="頁尾 字元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10">
    <w:name w:val="頁首 字元1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11">
    <w:name w:val="頁尾 字元1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GJArW1HYfq6g7YPW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aNiLpiGzzSMzEDQs7bqe2C9BA==">AMUW2mX6GwQgkI0BVXHpW0ywH+G5ZNTJrUpd45TXH56yexI55vP/2zGYkFo7Cx6dKvQ/v/wZ5fvPvMqOBy2J5tVQuXefR82z5h4dv5kKRSt45z60rGLXTHw=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正德 劉</cp:lastModifiedBy>
  <cp:revision>2</cp:revision>
  <dcterms:created xsi:type="dcterms:W3CDTF">2022-03-31T14:40:00Z</dcterms:created>
  <dcterms:modified xsi:type="dcterms:W3CDTF">2022-03-31T14:40:00Z</dcterms:modified>
</cp:coreProperties>
</file>