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E1" w:rsidRPr="00E60CE1" w:rsidRDefault="00927343" w:rsidP="00E60CE1">
      <w:pPr>
        <w:snapToGrid w:val="0"/>
        <w:spacing w:line="700" w:lineRule="exact"/>
        <w:jc w:val="center"/>
        <w:rPr>
          <w:rFonts w:ascii="華康海報體W9(P)" w:eastAsia="華康海報體W9(P)"/>
          <w:sz w:val="60"/>
          <w:szCs w:val="60"/>
        </w:rPr>
      </w:pPr>
      <w:r>
        <w:rPr>
          <w:rFonts w:ascii="王漢宗綜藝體繁" w:eastAsia="王漢宗綜藝體繁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20955</wp:posOffset>
                </wp:positionV>
                <wp:extent cx="4303395" cy="628650"/>
                <wp:effectExtent l="19050" t="19050" r="59055" b="571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339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D5042" w:rsidRPr="00324EE3" w:rsidRDefault="00CD5042" w:rsidP="00CD5042">
                            <w:pPr>
                              <w:spacing w:line="600" w:lineRule="exact"/>
                              <w:rPr>
                                <w:rFonts w:ascii="華康飾藝體W5(P)" w:eastAsia="華康飾藝體W5(P)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324EE3">
                              <w:rPr>
                                <w:rFonts w:ascii="華康飾藝體W5(P)" w:eastAsia="華康飾藝體W5(P)" w:hAnsi="微軟正黑體" w:hint="eastAsia"/>
                                <w:b/>
                                <w:sz w:val="52"/>
                                <w:szCs w:val="52"/>
                              </w:rPr>
                              <w:t>臺</w:t>
                            </w:r>
                            <w:proofErr w:type="gramEnd"/>
                            <w:r w:rsidRPr="00324EE3">
                              <w:rPr>
                                <w:rFonts w:ascii="華康飾藝體W5(P)" w:eastAsia="華康飾藝體W5(P)" w:hAnsi="微軟正黑體" w:hint="eastAsia"/>
                                <w:b/>
                                <w:sz w:val="52"/>
                                <w:szCs w:val="52"/>
                              </w:rPr>
                              <w:t>中</w:t>
                            </w:r>
                            <w:r w:rsidR="001C7C31" w:rsidRPr="00324EE3">
                              <w:rPr>
                                <w:rFonts w:ascii="華康飾藝體W5(P)" w:eastAsia="華康飾藝體W5(P)" w:hAnsi="微軟正黑體" w:hint="eastAsia"/>
                                <w:b/>
                                <w:sz w:val="52"/>
                                <w:szCs w:val="52"/>
                              </w:rPr>
                              <w:t>市立</w:t>
                            </w:r>
                            <w:r w:rsidRPr="00324EE3">
                              <w:rPr>
                                <w:rFonts w:ascii="華康飾藝體W5(P)" w:eastAsia="華康飾藝體W5(P)" w:hAnsi="微軟正黑體" w:hint="eastAsia"/>
                                <w:b/>
                                <w:sz w:val="52"/>
                                <w:szCs w:val="52"/>
                              </w:rPr>
                              <w:t>文華高中輔導週報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100.8pt;margin-top:1.65pt;width:338.85pt;height:4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" fillcolor="white [3201]" strokecolor="#4bacc6 [3208]" strokeweight="5pt">
                <v:stroke linestyle="thickThin"/>
                <v:shadow on="t" color="#868686"/>
                <v:textbox>
                  <w:txbxContent>
                    <w:p w:rsidR="00CD5042" w:rsidRPr="00324EE3" w:rsidRDefault="00CD5042" w:rsidP="00CD5042">
                      <w:pPr>
                        <w:spacing w:line="600" w:lineRule="exact"/>
                        <w:rPr>
                          <w:rFonts w:ascii="華康飾藝體W5(P)" w:eastAsia="華康飾藝體W5(P)" w:hAnsi="微軟正黑體"/>
                          <w:b/>
                          <w:sz w:val="52"/>
                          <w:szCs w:val="52"/>
                        </w:rPr>
                      </w:pPr>
                      <w:proofErr w:type="gramStart"/>
                      <w:r w:rsidRPr="00324EE3">
                        <w:rPr>
                          <w:rFonts w:ascii="華康飾藝體W5(P)" w:eastAsia="華康飾藝體W5(P)" w:hAnsi="微軟正黑體" w:hint="eastAsia"/>
                          <w:b/>
                          <w:sz w:val="52"/>
                          <w:szCs w:val="52"/>
                        </w:rPr>
                        <w:t>臺</w:t>
                      </w:r>
                      <w:proofErr w:type="gramEnd"/>
                      <w:r w:rsidRPr="00324EE3">
                        <w:rPr>
                          <w:rFonts w:ascii="華康飾藝體W5(P)" w:eastAsia="華康飾藝體W5(P)" w:hAnsi="微軟正黑體" w:hint="eastAsia"/>
                          <w:b/>
                          <w:sz w:val="52"/>
                          <w:szCs w:val="52"/>
                        </w:rPr>
                        <w:t>中</w:t>
                      </w:r>
                      <w:r w:rsidR="001C7C31" w:rsidRPr="00324EE3">
                        <w:rPr>
                          <w:rFonts w:ascii="華康飾藝體W5(P)" w:eastAsia="華康飾藝體W5(P)" w:hAnsi="微軟正黑體" w:hint="eastAsia"/>
                          <w:b/>
                          <w:sz w:val="52"/>
                          <w:szCs w:val="52"/>
                        </w:rPr>
                        <w:t>市立</w:t>
                      </w:r>
                      <w:r w:rsidRPr="00324EE3">
                        <w:rPr>
                          <w:rFonts w:ascii="華康飾藝體W5(P)" w:eastAsia="華康飾藝體W5(P)" w:hAnsi="微軟正黑體" w:hint="eastAsia"/>
                          <w:b/>
                          <w:sz w:val="52"/>
                          <w:szCs w:val="52"/>
                        </w:rPr>
                        <w:t>文華高中輔導週報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0CE1" w:rsidRPr="00577225" w:rsidRDefault="00E60CE1" w:rsidP="00B31FF5">
      <w:pPr>
        <w:snapToGrid w:val="0"/>
        <w:spacing w:beforeLines="150" w:before="540" w:line="420" w:lineRule="exact"/>
        <w:jc w:val="right"/>
        <w:rPr>
          <w:rFonts w:ascii="華康中圓體" w:eastAsia="華康中圓體"/>
          <w:szCs w:val="24"/>
        </w:rPr>
      </w:pPr>
      <w:r w:rsidRPr="00577225">
        <w:rPr>
          <w:rFonts w:ascii="華康中圓體" w:eastAsia="華康中圓體" w:hint="eastAsia"/>
          <w:szCs w:val="24"/>
        </w:rPr>
        <w:t>10</w:t>
      </w:r>
      <w:r w:rsidR="00C04EF7">
        <w:rPr>
          <w:rFonts w:ascii="華康中圓體" w:eastAsia="華康中圓體" w:hint="eastAsia"/>
          <w:szCs w:val="24"/>
        </w:rPr>
        <w:t>8</w:t>
      </w:r>
      <w:r w:rsidR="001C7C31">
        <w:rPr>
          <w:rFonts w:ascii="華康中圓體" w:eastAsia="華康中圓體" w:hint="eastAsia"/>
          <w:szCs w:val="24"/>
        </w:rPr>
        <w:t>.</w:t>
      </w:r>
      <w:r w:rsidR="00927343">
        <w:rPr>
          <w:rFonts w:ascii="華康中圓體" w:eastAsia="華康中圓體"/>
          <w:szCs w:val="24"/>
        </w:rPr>
        <w:t>10</w:t>
      </w:r>
      <w:r w:rsidR="001C7C31">
        <w:rPr>
          <w:rFonts w:ascii="華康中圓體" w:eastAsia="華康中圓體" w:hint="eastAsia"/>
          <w:szCs w:val="24"/>
        </w:rPr>
        <w:t>.</w:t>
      </w:r>
      <w:r w:rsidR="00927343">
        <w:rPr>
          <w:rFonts w:ascii="華康中圓體" w:eastAsia="華康中圓體"/>
          <w:szCs w:val="24"/>
        </w:rPr>
        <w:t>5</w:t>
      </w:r>
      <w:r w:rsidRPr="00577225">
        <w:rPr>
          <w:rFonts w:ascii="華康中圓體" w:eastAsia="華康中圓體" w:hint="eastAsia"/>
          <w:szCs w:val="24"/>
        </w:rPr>
        <w:t>發行</w:t>
      </w:r>
    </w:p>
    <w:p w:rsidR="00E60CE1" w:rsidRPr="00BE0F4F" w:rsidRDefault="00BE0F4F" w:rsidP="00B31FF5">
      <w:pPr>
        <w:snapToGrid w:val="0"/>
        <w:spacing w:afterLines="20" w:after="72" w:line="400" w:lineRule="exact"/>
        <w:rPr>
          <w:rFonts w:ascii="文鼎新潮ＰＯＰ體P" w:eastAsia="文鼎新潮ＰＯＰ體P" w:hAnsi="標楷體"/>
          <w:bCs/>
          <w:sz w:val="32"/>
          <w:szCs w:val="32"/>
        </w:rPr>
      </w:pPr>
      <w:r w:rsidRPr="00BE0F4F">
        <w:rPr>
          <w:rFonts w:ascii="文鼎新潮ＰＯＰ體P" w:eastAsia="文鼎新潮ＰＯＰ體P" w:hAnsi="標楷體" w:hint="eastAsia"/>
          <w:bCs/>
          <w:sz w:val="32"/>
          <w:szCs w:val="32"/>
        </w:rPr>
        <w:t>【</w:t>
      </w:r>
      <w:r w:rsidR="00560693">
        <w:rPr>
          <w:rFonts w:ascii="文鼎新潮ＰＯＰ體P" w:eastAsia="文鼎新潮ＰＯＰ體P" w:hAnsi="標楷體" w:hint="eastAsia"/>
          <w:bCs/>
          <w:sz w:val="32"/>
          <w:szCs w:val="32"/>
        </w:rPr>
        <w:t>輔導處</w:t>
      </w:r>
      <w:r w:rsidR="00CD5042" w:rsidRPr="00BE0F4F">
        <w:rPr>
          <w:rFonts w:ascii="文鼎新潮ＰＯＰ體P" w:eastAsia="文鼎新潮ＰＯＰ體P" w:hAnsi="標楷體" w:hint="eastAsia"/>
          <w:bCs/>
          <w:sz w:val="32"/>
          <w:szCs w:val="32"/>
        </w:rPr>
        <w:t>活動訊息</w:t>
      </w:r>
      <w:r w:rsidRPr="00BE0F4F">
        <w:rPr>
          <w:rFonts w:ascii="文鼎新潮ＰＯＰ體P" w:eastAsia="文鼎新潮ＰＯＰ體P" w:hAnsi="標楷體" w:hint="eastAsia"/>
          <w:bCs/>
          <w:sz w:val="32"/>
          <w:szCs w:val="32"/>
        </w:rPr>
        <w:t>】</w:t>
      </w:r>
    </w:p>
    <w:p w:rsidR="00036D21" w:rsidRPr="00464A1C" w:rsidRDefault="00036D21" w:rsidP="00036D21">
      <w:pPr>
        <w:pStyle w:val="ad"/>
        <w:numPr>
          <w:ilvl w:val="0"/>
          <w:numId w:val="1"/>
        </w:numPr>
        <w:adjustRightInd w:val="0"/>
        <w:snapToGrid w:val="0"/>
        <w:ind w:leftChars="0" w:left="482" w:hanging="482"/>
        <w:rPr>
          <w:rFonts w:ascii="標楷體" w:eastAsia="標楷體" w:hAnsi="標楷體"/>
          <w:bCs/>
          <w:szCs w:val="24"/>
        </w:rPr>
      </w:pPr>
      <w:r w:rsidRPr="00464A1C">
        <w:rPr>
          <w:rFonts w:ascii="標楷體" w:eastAsia="標楷體" w:hAnsi="標楷體" w:hint="eastAsia"/>
          <w:bCs/>
          <w:szCs w:val="24"/>
        </w:rPr>
        <w:t>為協助大家認識大學校系，將</w:t>
      </w:r>
      <w:r w:rsidRPr="00464A1C">
        <w:rPr>
          <w:rFonts w:ascii="標楷體" w:eastAsia="標楷體" w:hAnsi="標楷體"/>
          <w:bCs/>
          <w:szCs w:val="24"/>
        </w:rPr>
        <w:t>於10月份</w:t>
      </w:r>
      <w:r w:rsidRPr="00464A1C">
        <w:rPr>
          <w:rFonts w:ascii="標楷體" w:eastAsia="標楷體" w:hAnsi="標楷體" w:hint="eastAsia"/>
          <w:bCs/>
          <w:szCs w:val="24"/>
        </w:rPr>
        <w:t>1</w:t>
      </w:r>
      <w:r w:rsidRPr="00464A1C">
        <w:rPr>
          <w:rFonts w:ascii="標楷體" w:eastAsia="標楷體" w:hAnsi="標楷體"/>
          <w:bCs/>
          <w:szCs w:val="24"/>
        </w:rPr>
        <w:t>2:00~13:00</w:t>
      </w:r>
      <w:r w:rsidRPr="00464A1C">
        <w:rPr>
          <w:rFonts w:ascii="標楷體" w:eastAsia="標楷體" w:hAnsi="標楷體" w:hint="eastAsia"/>
          <w:bCs/>
          <w:szCs w:val="24"/>
        </w:rPr>
        <w:t>邀請知名大學</w:t>
      </w:r>
      <w:r w:rsidRPr="00464A1C">
        <w:rPr>
          <w:rFonts w:ascii="標楷體" w:eastAsia="標楷體" w:hAnsi="標楷體"/>
          <w:bCs/>
          <w:szCs w:val="24"/>
        </w:rPr>
        <w:t>辦理</w:t>
      </w:r>
      <w:r w:rsidRPr="00464A1C">
        <w:rPr>
          <w:rFonts w:ascii="標楷體" w:eastAsia="標楷體" w:hAnsi="標楷體" w:hint="eastAsia"/>
          <w:bCs/>
          <w:szCs w:val="24"/>
        </w:rPr>
        <w:t>科系導</w:t>
      </w:r>
      <w:proofErr w:type="gramStart"/>
      <w:r w:rsidRPr="00464A1C">
        <w:rPr>
          <w:rFonts w:ascii="標楷體" w:eastAsia="標楷體" w:hAnsi="標楷體" w:hint="eastAsia"/>
          <w:bCs/>
          <w:szCs w:val="24"/>
        </w:rPr>
        <w:t>覽</w:t>
      </w:r>
      <w:proofErr w:type="gramEnd"/>
      <w:r w:rsidRPr="00464A1C">
        <w:rPr>
          <w:rFonts w:ascii="標楷體" w:eastAsia="標楷體" w:hAnsi="標楷體" w:hint="eastAsia"/>
          <w:bCs/>
          <w:szCs w:val="24"/>
        </w:rPr>
        <w:t>講座</w:t>
      </w:r>
      <w:r w:rsidRPr="00464A1C">
        <w:rPr>
          <w:rFonts w:ascii="標楷體" w:eastAsia="標楷體" w:hAnsi="標楷體"/>
          <w:bCs/>
          <w:szCs w:val="24"/>
        </w:rPr>
        <w:t>，請同學</w:t>
      </w:r>
      <w:r w:rsidRPr="00464A1C">
        <w:rPr>
          <w:rFonts w:ascii="標楷體" w:eastAsia="標楷體" w:hAnsi="標楷體" w:hint="eastAsia"/>
          <w:bCs/>
          <w:szCs w:val="24"/>
        </w:rPr>
        <w:t>踴躍報名參加!</w:t>
      </w:r>
    </w:p>
    <w:tbl>
      <w:tblPr>
        <w:tblW w:w="4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0"/>
        <w:gridCol w:w="1849"/>
        <w:gridCol w:w="1849"/>
        <w:gridCol w:w="1849"/>
        <w:gridCol w:w="1848"/>
      </w:tblGrid>
      <w:tr w:rsidR="00F566E4" w:rsidRPr="00464A1C" w:rsidTr="00C04EF7">
        <w:trPr>
          <w:trHeight w:val="324"/>
          <w:jc w:val="center"/>
        </w:trPr>
        <w:tc>
          <w:tcPr>
            <w:tcW w:w="569" w:type="pct"/>
            <w:vMerge w:val="restart"/>
            <w:shd w:val="clear" w:color="auto" w:fill="auto"/>
            <w:noWrap/>
            <w:vAlign w:val="center"/>
            <w:hideMark/>
          </w:tcPr>
          <w:p w:rsidR="00F566E4" w:rsidRPr="00464A1C" w:rsidRDefault="00F566E4" w:rsidP="00F566E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64A1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108" w:type="pct"/>
            <w:shd w:val="clear" w:color="000000" w:fill="B8CCE4"/>
            <w:vAlign w:val="center"/>
          </w:tcPr>
          <w:p w:rsidR="00F566E4" w:rsidRPr="00464A1C" w:rsidRDefault="00F566E4" w:rsidP="00F566E4">
            <w:pPr>
              <w:widowControl/>
              <w:jc w:val="center"/>
              <w:rPr>
                <w:rFonts w:ascii="Tahoma" w:eastAsia="標楷體" w:hAnsi="Tahoma" w:cs="Tahoma"/>
                <w:color w:val="222222"/>
                <w:kern w:val="0"/>
                <w:szCs w:val="24"/>
              </w:rPr>
            </w:pPr>
            <w:r w:rsidRPr="00464A1C">
              <w:rPr>
                <w:rFonts w:ascii="Tahoma" w:eastAsia="標楷體" w:hAnsi="Tahoma" w:cs="Tahoma"/>
                <w:color w:val="222222"/>
                <w:kern w:val="0"/>
                <w:szCs w:val="24"/>
              </w:rPr>
              <w:t>10</w:t>
            </w:r>
            <w:r w:rsidRPr="00464A1C">
              <w:rPr>
                <w:rFonts w:ascii="Tahoma" w:eastAsia="標楷體" w:hAnsi="Tahoma" w:cs="Tahoma"/>
                <w:color w:val="222222"/>
                <w:kern w:val="0"/>
                <w:szCs w:val="24"/>
              </w:rPr>
              <w:t>月</w:t>
            </w:r>
            <w:r w:rsidRPr="00464A1C">
              <w:rPr>
                <w:rFonts w:ascii="Tahoma" w:eastAsia="標楷體" w:hAnsi="Tahoma" w:cs="Tahoma"/>
                <w:color w:val="222222"/>
                <w:kern w:val="0"/>
                <w:szCs w:val="24"/>
              </w:rPr>
              <w:t>18</w:t>
            </w:r>
            <w:r w:rsidRPr="00464A1C">
              <w:rPr>
                <w:rFonts w:ascii="Tahoma" w:eastAsia="標楷體" w:hAnsi="Tahoma" w:cs="Tahoma"/>
                <w:color w:val="222222"/>
                <w:kern w:val="0"/>
                <w:szCs w:val="24"/>
              </w:rPr>
              <w:t>日</w:t>
            </w:r>
          </w:p>
        </w:tc>
        <w:tc>
          <w:tcPr>
            <w:tcW w:w="1108" w:type="pct"/>
            <w:shd w:val="clear" w:color="000000" w:fill="B8CCE4"/>
            <w:vAlign w:val="center"/>
          </w:tcPr>
          <w:p w:rsidR="00F566E4" w:rsidRPr="00464A1C" w:rsidRDefault="00F566E4" w:rsidP="00F566E4">
            <w:pPr>
              <w:widowControl/>
              <w:jc w:val="center"/>
              <w:rPr>
                <w:rFonts w:ascii="Tahoma" w:eastAsia="標楷體" w:hAnsi="Tahoma" w:cs="Tahoma"/>
                <w:color w:val="222222"/>
                <w:kern w:val="0"/>
                <w:szCs w:val="24"/>
              </w:rPr>
            </w:pPr>
            <w:r w:rsidRPr="00464A1C">
              <w:rPr>
                <w:rFonts w:ascii="Tahoma" w:eastAsia="標楷體" w:hAnsi="Tahoma" w:cs="Tahoma"/>
                <w:color w:val="222222"/>
                <w:kern w:val="0"/>
                <w:szCs w:val="24"/>
              </w:rPr>
              <w:t>10</w:t>
            </w:r>
            <w:r w:rsidRPr="00464A1C">
              <w:rPr>
                <w:rFonts w:ascii="Tahoma" w:eastAsia="標楷體" w:hAnsi="Tahoma" w:cs="Tahoma"/>
                <w:color w:val="222222"/>
                <w:kern w:val="0"/>
                <w:szCs w:val="24"/>
              </w:rPr>
              <w:t>月</w:t>
            </w:r>
            <w:r w:rsidRPr="00464A1C">
              <w:rPr>
                <w:rFonts w:ascii="Tahoma" w:eastAsia="標楷體" w:hAnsi="Tahoma" w:cs="Tahoma"/>
                <w:color w:val="222222"/>
                <w:kern w:val="0"/>
                <w:szCs w:val="24"/>
              </w:rPr>
              <w:t>21</w:t>
            </w:r>
            <w:r w:rsidRPr="00464A1C">
              <w:rPr>
                <w:rFonts w:ascii="Tahoma" w:eastAsia="標楷體" w:hAnsi="Tahoma" w:cs="Tahoma"/>
                <w:color w:val="222222"/>
                <w:kern w:val="0"/>
                <w:szCs w:val="24"/>
              </w:rPr>
              <w:t>日</w:t>
            </w:r>
          </w:p>
        </w:tc>
        <w:tc>
          <w:tcPr>
            <w:tcW w:w="1108" w:type="pct"/>
            <w:shd w:val="clear" w:color="000000" w:fill="B8CCE4"/>
            <w:vAlign w:val="center"/>
          </w:tcPr>
          <w:p w:rsidR="00F566E4" w:rsidRPr="00464A1C" w:rsidRDefault="00F566E4" w:rsidP="00F566E4">
            <w:pPr>
              <w:widowControl/>
              <w:jc w:val="center"/>
              <w:rPr>
                <w:rFonts w:ascii="Tahoma" w:eastAsia="標楷體" w:hAnsi="Tahoma" w:cs="Tahoma"/>
                <w:color w:val="222222"/>
                <w:kern w:val="0"/>
                <w:szCs w:val="24"/>
              </w:rPr>
            </w:pPr>
            <w:r w:rsidRPr="00464A1C">
              <w:rPr>
                <w:rFonts w:ascii="Tahoma" w:eastAsia="標楷體" w:hAnsi="Tahoma" w:cs="Tahoma"/>
                <w:color w:val="222222"/>
                <w:kern w:val="0"/>
                <w:szCs w:val="24"/>
              </w:rPr>
              <w:t>10</w:t>
            </w:r>
            <w:r w:rsidRPr="00464A1C">
              <w:rPr>
                <w:rFonts w:ascii="Tahoma" w:eastAsia="標楷體" w:hAnsi="Tahoma" w:cs="Tahoma"/>
                <w:color w:val="222222"/>
                <w:kern w:val="0"/>
                <w:szCs w:val="24"/>
              </w:rPr>
              <w:t>月</w:t>
            </w:r>
            <w:r w:rsidRPr="00464A1C">
              <w:rPr>
                <w:rFonts w:ascii="Tahoma" w:eastAsia="標楷體" w:hAnsi="Tahoma" w:cs="Tahoma"/>
                <w:color w:val="222222"/>
                <w:kern w:val="0"/>
                <w:szCs w:val="24"/>
              </w:rPr>
              <w:t>22</w:t>
            </w:r>
            <w:r w:rsidRPr="00464A1C">
              <w:rPr>
                <w:rFonts w:ascii="Tahoma" w:eastAsia="標楷體" w:hAnsi="Tahoma" w:cs="Tahoma"/>
                <w:color w:val="222222"/>
                <w:kern w:val="0"/>
                <w:szCs w:val="24"/>
              </w:rPr>
              <w:t>日</w:t>
            </w:r>
          </w:p>
        </w:tc>
        <w:tc>
          <w:tcPr>
            <w:tcW w:w="1107" w:type="pct"/>
            <w:shd w:val="clear" w:color="000000" w:fill="B8CCE4"/>
            <w:noWrap/>
            <w:vAlign w:val="center"/>
          </w:tcPr>
          <w:p w:rsidR="00F566E4" w:rsidRPr="00464A1C" w:rsidRDefault="00F566E4" w:rsidP="00F566E4">
            <w:pPr>
              <w:widowControl/>
              <w:jc w:val="center"/>
              <w:rPr>
                <w:rFonts w:ascii="Tahoma" w:eastAsia="標楷體" w:hAnsi="Tahoma" w:cs="Tahoma"/>
                <w:color w:val="222222"/>
                <w:kern w:val="0"/>
                <w:szCs w:val="24"/>
              </w:rPr>
            </w:pPr>
            <w:r w:rsidRPr="00464A1C">
              <w:rPr>
                <w:rFonts w:ascii="Tahoma" w:eastAsia="標楷體" w:hAnsi="Tahoma" w:cs="Tahoma"/>
                <w:color w:val="222222"/>
                <w:kern w:val="0"/>
                <w:szCs w:val="24"/>
              </w:rPr>
              <w:t>10</w:t>
            </w:r>
            <w:r w:rsidRPr="00464A1C">
              <w:rPr>
                <w:rFonts w:ascii="Tahoma" w:eastAsia="標楷體" w:hAnsi="Tahoma" w:cs="Tahoma"/>
                <w:color w:val="222222"/>
                <w:kern w:val="0"/>
                <w:szCs w:val="24"/>
              </w:rPr>
              <w:t>月</w:t>
            </w:r>
            <w:r w:rsidRPr="00464A1C">
              <w:rPr>
                <w:rFonts w:ascii="Tahoma" w:eastAsia="標楷體" w:hAnsi="Tahoma" w:cs="Tahoma"/>
                <w:color w:val="222222"/>
                <w:kern w:val="0"/>
                <w:szCs w:val="24"/>
              </w:rPr>
              <w:t>24</w:t>
            </w:r>
            <w:r w:rsidRPr="00464A1C">
              <w:rPr>
                <w:rFonts w:ascii="Tahoma" w:eastAsia="標楷體" w:hAnsi="Tahoma" w:cs="Tahoma"/>
                <w:color w:val="222222"/>
                <w:kern w:val="0"/>
                <w:szCs w:val="24"/>
              </w:rPr>
              <w:t>日</w:t>
            </w:r>
          </w:p>
        </w:tc>
      </w:tr>
      <w:tr w:rsidR="00F566E4" w:rsidRPr="00464A1C" w:rsidTr="00C04EF7">
        <w:trPr>
          <w:trHeight w:val="324"/>
          <w:jc w:val="center"/>
        </w:trPr>
        <w:tc>
          <w:tcPr>
            <w:tcW w:w="569" w:type="pct"/>
            <w:vMerge/>
            <w:shd w:val="clear" w:color="auto" w:fill="auto"/>
            <w:noWrap/>
            <w:vAlign w:val="center"/>
            <w:hideMark/>
          </w:tcPr>
          <w:p w:rsidR="00F566E4" w:rsidRPr="00464A1C" w:rsidRDefault="00F566E4" w:rsidP="00F566E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8" w:type="pct"/>
            <w:shd w:val="clear" w:color="000000" w:fill="B8CCE4"/>
            <w:vAlign w:val="center"/>
          </w:tcPr>
          <w:p w:rsidR="00F566E4" w:rsidRPr="00464A1C" w:rsidRDefault="00F566E4" w:rsidP="00F566E4">
            <w:pPr>
              <w:widowControl/>
              <w:jc w:val="center"/>
              <w:rPr>
                <w:rFonts w:ascii="Tahoma" w:eastAsia="標楷體" w:hAnsi="Tahoma" w:cs="Tahoma"/>
                <w:bCs/>
                <w:color w:val="000000"/>
                <w:kern w:val="0"/>
                <w:szCs w:val="24"/>
              </w:rPr>
            </w:pPr>
            <w:r w:rsidRPr="00464A1C">
              <w:rPr>
                <w:rFonts w:ascii="Tahoma" w:eastAsia="標楷體" w:hAnsi="Tahoma" w:cs="Tahoma"/>
                <w:bCs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108" w:type="pct"/>
            <w:shd w:val="clear" w:color="000000" w:fill="B8CCE4"/>
            <w:vAlign w:val="center"/>
          </w:tcPr>
          <w:p w:rsidR="00F566E4" w:rsidRPr="00464A1C" w:rsidRDefault="00F566E4" w:rsidP="00F566E4">
            <w:pPr>
              <w:widowControl/>
              <w:jc w:val="center"/>
              <w:rPr>
                <w:rFonts w:ascii="Tahoma" w:eastAsia="標楷體" w:hAnsi="Tahoma" w:cs="Tahoma"/>
                <w:bCs/>
                <w:color w:val="000000"/>
                <w:kern w:val="0"/>
                <w:szCs w:val="24"/>
              </w:rPr>
            </w:pPr>
            <w:r w:rsidRPr="00464A1C">
              <w:rPr>
                <w:rFonts w:ascii="Tahoma" w:eastAsia="標楷體" w:hAnsi="Tahoma" w:cs="Tahoma"/>
                <w:bCs/>
                <w:color w:val="000000"/>
                <w:kern w:val="0"/>
                <w:szCs w:val="24"/>
              </w:rPr>
              <w:t>星期一</w:t>
            </w:r>
          </w:p>
        </w:tc>
        <w:tc>
          <w:tcPr>
            <w:tcW w:w="1108" w:type="pct"/>
            <w:shd w:val="clear" w:color="000000" w:fill="B8CCE4"/>
            <w:vAlign w:val="center"/>
          </w:tcPr>
          <w:p w:rsidR="00F566E4" w:rsidRPr="00464A1C" w:rsidRDefault="00F566E4" w:rsidP="00F566E4">
            <w:pPr>
              <w:widowControl/>
              <w:jc w:val="center"/>
              <w:rPr>
                <w:rFonts w:ascii="Tahoma" w:eastAsia="標楷體" w:hAnsi="Tahoma" w:cs="Tahoma"/>
                <w:bCs/>
                <w:color w:val="000000"/>
                <w:kern w:val="0"/>
                <w:szCs w:val="24"/>
              </w:rPr>
            </w:pPr>
            <w:r w:rsidRPr="00464A1C">
              <w:rPr>
                <w:rFonts w:ascii="Tahoma" w:eastAsia="標楷體" w:hAnsi="Tahoma" w:cs="Tahoma"/>
                <w:bCs/>
                <w:color w:val="000000"/>
                <w:kern w:val="0"/>
                <w:szCs w:val="24"/>
              </w:rPr>
              <w:t>星期二</w:t>
            </w:r>
          </w:p>
        </w:tc>
        <w:tc>
          <w:tcPr>
            <w:tcW w:w="1107" w:type="pct"/>
            <w:shd w:val="clear" w:color="000000" w:fill="B8CCE4"/>
            <w:noWrap/>
            <w:vAlign w:val="center"/>
          </w:tcPr>
          <w:p w:rsidR="00F566E4" w:rsidRPr="00464A1C" w:rsidRDefault="00F566E4" w:rsidP="00F566E4">
            <w:pPr>
              <w:widowControl/>
              <w:jc w:val="center"/>
              <w:rPr>
                <w:rFonts w:ascii="Tahoma" w:eastAsia="標楷體" w:hAnsi="Tahoma" w:cs="Tahoma"/>
                <w:bCs/>
                <w:color w:val="000000"/>
                <w:kern w:val="0"/>
                <w:szCs w:val="24"/>
              </w:rPr>
            </w:pPr>
            <w:r w:rsidRPr="00464A1C">
              <w:rPr>
                <w:rFonts w:ascii="Tahoma" w:eastAsia="標楷體" w:hAnsi="Tahoma" w:cs="Tahoma"/>
                <w:bCs/>
                <w:color w:val="000000"/>
                <w:kern w:val="0"/>
                <w:szCs w:val="24"/>
              </w:rPr>
              <w:t>星期四</w:t>
            </w:r>
          </w:p>
        </w:tc>
      </w:tr>
      <w:tr w:rsidR="00F566E4" w:rsidRPr="00464A1C" w:rsidTr="00C04EF7">
        <w:trPr>
          <w:trHeight w:val="648"/>
          <w:jc w:val="center"/>
        </w:trPr>
        <w:tc>
          <w:tcPr>
            <w:tcW w:w="569" w:type="pct"/>
            <w:shd w:val="clear" w:color="000000" w:fill="C5D9F1"/>
            <w:noWrap/>
            <w:vAlign w:val="center"/>
            <w:hideMark/>
          </w:tcPr>
          <w:p w:rsidR="00F566E4" w:rsidRPr="00464A1C" w:rsidRDefault="00F566E4" w:rsidP="00F566E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64A1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校系</w:t>
            </w:r>
          </w:p>
        </w:tc>
        <w:tc>
          <w:tcPr>
            <w:tcW w:w="1108" w:type="pct"/>
            <w:vAlign w:val="center"/>
          </w:tcPr>
          <w:p w:rsidR="00F566E4" w:rsidRPr="00464A1C" w:rsidRDefault="00F566E4" w:rsidP="00F566E4">
            <w:pPr>
              <w:widowControl/>
              <w:jc w:val="center"/>
              <w:rPr>
                <w:rFonts w:ascii="Tahoma" w:eastAsia="標楷體" w:hAnsi="Tahoma" w:cs="Tahoma"/>
                <w:b/>
                <w:color w:val="222222"/>
                <w:kern w:val="0"/>
                <w:szCs w:val="24"/>
              </w:rPr>
            </w:pPr>
            <w:r w:rsidRPr="00464A1C">
              <w:rPr>
                <w:rFonts w:ascii="Tahoma" w:eastAsia="標楷體" w:hAnsi="Tahoma" w:cs="Tahoma"/>
                <w:b/>
                <w:color w:val="222222"/>
                <w:kern w:val="0"/>
                <w:szCs w:val="24"/>
              </w:rPr>
              <w:t>政大傳播學院</w:t>
            </w:r>
          </w:p>
        </w:tc>
        <w:tc>
          <w:tcPr>
            <w:tcW w:w="1108" w:type="pct"/>
            <w:vAlign w:val="center"/>
          </w:tcPr>
          <w:p w:rsidR="00F566E4" w:rsidRPr="00464A1C" w:rsidRDefault="00F566E4" w:rsidP="00F566E4">
            <w:pPr>
              <w:widowControl/>
              <w:jc w:val="center"/>
              <w:rPr>
                <w:rFonts w:ascii="Tahoma" w:eastAsia="標楷體" w:hAnsi="Tahoma" w:cs="Tahoma"/>
                <w:b/>
                <w:color w:val="222222"/>
                <w:kern w:val="0"/>
                <w:szCs w:val="24"/>
              </w:rPr>
            </w:pPr>
            <w:r w:rsidRPr="00464A1C">
              <w:rPr>
                <w:rFonts w:ascii="Tahoma" w:eastAsia="標楷體" w:hAnsi="Tahoma" w:cs="Tahoma"/>
                <w:b/>
                <w:color w:val="222222"/>
                <w:kern w:val="0"/>
                <w:szCs w:val="24"/>
              </w:rPr>
              <w:t>清華學院</w:t>
            </w:r>
          </w:p>
          <w:p w:rsidR="00F566E4" w:rsidRPr="00464A1C" w:rsidRDefault="00D45092" w:rsidP="00F566E4">
            <w:pPr>
              <w:widowControl/>
              <w:jc w:val="center"/>
              <w:rPr>
                <w:rFonts w:ascii="Tahoma" w:eastAsia="標楷體" w:hAnsi="Tahoma" w:cs="Tahoma" w:hint="eastAsia"/>
                <w:b/>
                <w:color w:val="222222"/>
                <w:kern w:val="0"/>
                <w:szCs w:val="24"/>
              </w:rPr>
            </w:pPr>
            <w:r>
              <w:rPr>
                <w:rFonts w:ascii="Tahoma" w:eastAsia="標楷體" w:hAnsi="Tahoma" w:cs="Tahoma"/>
                <w:b/>
                <w:color w:val="222222"/>
                <w:kern w:val="0"/>
                <w:szCs w:val="24"/>
              </w:rPr>
              <w:t>學士班</w:t>
            </w:r>
          </w:p>
        </w:tc>
        <w:tc>
          <w:tcPr>
            <w:tcW w:w="1108" w:type="pct"/>
            <w:vAlign w:val="center"/>
          </w:tcPr>
          <w:p w:rsidR="00F566E4" w:rsidRPr="00464A1C" w:rsidRDefault="00F566E4" w:rsidP="00464A1C">
            <w:pPr>
              <w:widowControl/>
              <w:jc w:val="center"/>
              <w:rPr>
                <w:rFonts w:ascii="Tahoma" w:eastAsia="標楷體" w:hAnsi="Tahoma" w:cs="Tahoma"/>
                <w:b/>
                <w:color w:val="222222"/>
                <w:kern w:val="0"/>
                <w:szCs w:val="24"/>
              </w:rPr>
            </w:pPr>
            <w:proofErr w:type="gramStart"/>
            <w:r w:rsidRPr="00464A1C">
              <w:rPr>
                <w:rFonts w:ascii="Tahoma" w:eastAsia="標楷體" w:hAnsi="Tahoma" w:cs="Tahoma"/>
                <w:b/>
                <w:color w:val="222222"/>
                <w:kern w:val="0"/>
                <w:szCs w:val="24"/>
              </w:rPr>
              <w:t>臺</w:t>
            </w:r>
            <w:proofErr w:type="gramEnd"/>
            <w:r w:rsidRPr="00464A1C">
              <w:rPr>
                <w:rFonts w:ascii="Tahoma" w:eastAsia="標楷體" w:hAnsi="Tahoma" w:cs="Tahoma"/>
                <w:b/>
                <w:color w:val="222222"/>
                <w:kern w:val="0"/>
                <w:szCs w:val="24"/>
              </w:rPr>
              <w:t>北大學金融與合作經營學系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F566E4" w:rsidRPr="00464A1C" w:rsidRDefault="00F566E4" w:rsidP="00464A1C">
            <w:pPr>
              <w:widowControl/>
              <w:jc w:val="center"/>
              <w:rPr>
                <w:rFonts w:ascii="Tahoma" w:eastAsia="標楷體" w:hAnsi="Tahoma" w:cs="Tahoma"/>
                <w:b/>
                <w:color w:val="222222"/>
                <w:kern w:val="0"/>
                <w:szCs w:val="24"/>
              </w:rPr>
            </w:pPr>
            <w:r w:rsidRPr="00464A1C">
              <w:rPr>
                <w:rFonts w:ascii="Tahoma" w:eastAsia="標楷體" w:hAnsi="Tahoma" w:cs="Tahoma"/>
                <w:b/>
                <w:color w:val="222222"/>
                <w:kern w:val="0"/>
                <w:szCs w:val="24"/>
              </w:rPr>
              <w:t>中興食品暨應用生物科技學系</w:t>
            </w:r>
          </w:p>
        </w:tc>
      </w:tr>
    </w:tbl>
    <w:p w:rsidR="00036D21" w:rsidRDefault="00036D21" w:rsidP="00464A1C">
      <w:pPr>
        <w:pStyle w:val="ad"/>
        <w:numPr>
          <w:ilvl w:val="0"/>
          <w:numId w:val="1"/>
        </w:numPr>
        <w:adjustRightInd w:val="0"/>
        <w:snapToGrid w:val="0"/>
        <w:ind w:leftChars="0" w:left="482" w:hanging="482"/>
        <w:jc w:val="both"/>
        <w:rPr>
          <w:rFonts w:ascii="標楷體" w:eastAsia="標楷體" w:hAnsi="標楷體"/>
          <w:bCs/>
          <w:szCs w:val="24"/>
        </w:rPr>
      </w:pPr>
      <w:r w:rsidRPr="00464A1C">
        <w:rPr>
          <w:rFonts w:ascii="標楷體" w:eastAsia="標楷體" w:hAnsi="標楷體" w:hint="eastAsia"/>
          <w:bCs/>
          <w:szCs w:val="24"/>
        </w:rPr>
        <w:t>為協助大家有效學習，輔導處將安排優質的高二「同儕輔導員」於</w:t>
      </w:r>
      <w:r w:rsidRPr="00464A1C">
        <w:rPr>
          <w:rFonts w:ascii="標楷體" w:eastAsia="標楷體" w:hAnsi="標楷體" w:hint="eastAsia"/>
          <w:bCs/>
          <w:szCs w:val="24"/>
          <w:u w:val="double"/>
          <w:shd w:val="pct15" w:color="auto" w:fill="FFFFFF"/>
        </w:rPr>
        <w:t>10</w:t>
      </w:r>
      <w:r w:rsidR="00464A1C" w:rsidRPr="00464A1C">
        <w:rPr>
          <w:rFonts w:ascii="標楷體" w:eastAsia="標楷體" w:hAnsi="標楷體" w:hint="eastAsia"/>
          <w:bCs/>
          <w:szCs w:val="24"/>
          <w:u w:val="double"/>
          <w:shd w:val="pct15" w:color="auto" w:fill="FFFFFF"/>
        </w:rPr>
        <w:t>/</w:t>
      </w:r>
      <w:r w:rsidR="00C04EF7" w:rsidRPr="00464A1C">
        <w:rPr>
          <w:rFonts w:ascii="標楷體" w:eastAsia="標楷體" w:hAnsi="標楷體" w:hint="eastAsia"/>
          <w:bCs/>
          <w:szCs w:val="24"/>
          <w:u w:val="double"/>
          <w:shd w:val="pct15" w:color="auto" w:fill="FFFFFF"/>
        </w:rPr>
        <w:t>28（一</w:t>
      </w:r>
      <w:r w:rsidRPr="00464A1C">
        <w:rPr>
          <w:rFonts w:ascii="標楷體" w:eastAsia="標楷體" w:hAnsi="標楷體" w:hint="eastAsia"/>
          <w:bCs/>
          <w:szCs w:val="24"/>
          <w:u w:val="double"/>
          <w:shd w:val="pct15" w:color="auto" w:fill="FFFFFF"/>
        </w:rPr>
        <w:t>）至</w:t>
      </w:r>
      <w:r w:rsidR="00C04EF7" w:rsidRPr="00464A1C">
        <w:rPr>
          <w:rFonts w:ascii="標楷體" w:eastAsia="標楷體" w:hAnsi="標楷體" w:hint="eastAsia"/>
          <w:bCs/>
          <w:szCs w:val="24"/>
          <w:u w:val="double"/>
          <w:shd w:val="pct15" w:color="auto" w:fill="FFFFFF"/>
        </w:rPr>
        <w:t>11</w:t>
      </w:r>
      <w:r w:rsidR="00464A1C" w:rsidRPr="00464A1C">
        <w:rPr>
          <w:rFonts w:ascii="標楷體" w:eastAsia="標楷體" w:hAnsi="標楷體" w:hint="eastAsia"/>
          <w:bCs/>
          <w:szCs w:val="24"/>
          <w:u w:val="double"/>
          <w:shd w:val="pct15" w:color="auto" w:fill="FFFFFF"/>
        </w:rPr>
        <w:t>/</w:t>
      </w:r>
      <w:r w:rsidR="00C04EF7" w:rsidRPr="00464A1C">
        <w:rPr>
          <w:rFonts w:ascii="標楷體" w:eastAsia="標楷體" w:hAnsi="標楷體" w:hint="eastAsia"/>
          <w:bCs/>
          <w:szCs w:val="24"/>
          <w:u w:val="double"/>
          <w:shd w:val="pct15" w:color="auto" w:fill="FFFFFF"/>
        </w:rPr>
        <w:t>1（五</w:t>
      </w:r>
      <w:r w:rsidRPr="00464A1C">
        <w:rPr>
          <w:rFonts w:ascii="標楷體" w:eastAsia="標楷體" w:hAnsi="標楷體" w:hint="eastAsia"/>
          <w:bCs/>
          <w:szCs w:val="24"/>
          <w:u w:val="double"/>
          <w:shd w:val="pct15" w:color="auto" w:fill="FFFFFF"/>
        </w:rPr>
        <w:t>）中午12:10~13:00</w:t>
      </w:r>
      <w:r w:rsidR="00C04EF7" w:rsidRPr="00464A1C">
        <w:rPr>
          <w:rFonts w:ascii="標楷體" w:eastAsia="標楷體" w:hAnsi="標楷體" w:hint="eastAsia"/>
          <w:bCs/>
          <w:szCs w:val="24"/>
        </w:rPr>
        <w:t>，</w:t>
      </w:r>
      <w:r w:rsidRPr="00464A1C">
        <w:rPr>
          <w:rFonts w:ascii="標楷體" w:eastAsia="標楷體" w:hAnsi="標楷體" w:hint="eastAsia"/>
          <w:bCs/>
          <w:szCs w:val="24"/>
        </w:rPr>
        <w:t>辦理5場「各科學習方法小講座」，</w:t>
      </w:r>
      <w:r w:rsidR="00C04EF7" w:rsidRPr="00464A1C">
        <w:rPr>
          <w:rFonts w:ascii="標楷體" w:eastAsia="標楷體" w:hAnsi="標楷體" w:hint="eastAsia"/>
          <w:bCs/>
          <w:szCs w:val="24"/>
        </w:rPr>
        <w:t>學習講座報名表預計於10/7(</w:t>
      </w:r>
      <w:proofErr w:type="gramStart"/>
      <w:r w:rsidR="00C04EF7" w:rsidRPr="00464A1C">
        <w:rPr>
          <w:rFonts w:ascii="標楷體" w:eastAsia="標楷體" w:hAnsi="標楷體" w:hint="eastAsia"/>
          <w:bCs/>
          <w:szCs w:val="24"/>
        </w:rPr>
        <w:t>一</w:t>
      </w:r>
      <w:proofErr w:type="gramEnd"/>
      <w:r w:rsidR="00C04EF7" w:rsidRPr="00464A1C">
        <w:rPr>
          <w:rFonts w:ascii="標楷體" w:eastAsia="標楷體" w:hAnsi="標楷體" w:hint="eastAsia"/>
          <w:bCs/>
          <w:szCs w:val="24"/>
        </w:rPr>
        <w:t>)發放，10/9(三)中午報名截止</w:t>
      </w:r>
      <w:r w:rsidRPr="00464A1C">
        <w:rPr>
          <w:rFonts w:ascii="標楷體" w:eastAsia="標楷體" w:hAnsi="標楷體" w:hint="eastAsia"/>
          <w:bCs/>
          <w:szCs w:val="24"/>
        </w:rPr>
        <w:t>請高一同學踴躍報名參加!</w:t>
      </w:r>
    </w:p>
    <w:p w:rsidR="00D45092" w:rsidRDefault="00560693" w:rsidP="00761B95">
      <w:pPr>
        <w:pStyle w:val="ad"/>
        <w:numPr>
          <w:ilvl w:val="0"/>
          <w:numId w:val="1"/>
        </w:numPr>
        <w:spacing w:afterLines="20" w:after="72"/>
        <w:ind w:leftChars="0" w:left="482"/>
        <w:rPr>
          <w:rFonts w:ascii="標楷體" w:eastAsia="標楷體" w:hAnsi="標楷體"/>
          <w:bCs/>
          <w:szCs w:val="24"/>
        </w:rPr>
      </w:pPr>
      <w:r w:rsidRPr="00694D2D">
        <w:rPr>
          <w:rFonts w:ascii="標楷體" w:eastAsia="標楷體" w:hAnsi="標楷體" w:hint="eastAsia"/>
          <w:bCs/>
          <w:szCs w:val="24"/>
        </w:rPr>
        <w:t>政大包種</w:t>
      </w:r>
      <w:proofErr w:type="gramStart"/>
      <w:r w:rsidRPr="00694D2D">
        <w:rPr>
          <w:rFonts w:ascii="標楷體" w:eastAsia="標楷體" w:hAnsi="標楷體" w:hint="eastAsia"/>
          <w:bCs/>
          <w:szCs w:val="24"/>
        </w:rPr>
        <w:t>茶節參</w:t>
      </w:r>
      <w:proofErr w:type="gramEnd"/>
      <w:r w:rsidRPr="00694D2D">
        <w:rPr>
          <w:rFonts w:ascii="標楷體" w:eastAsia="標楷體" w:hAnsi="標楷體" w:hint="eastAsia"/>
          <w:bCs/>
          <w:szCs w:val="24"/>
        </w:rPr>
        <w:t>訪-時間：108/11/16日（六）。</w:t>
      </w:r>
    </w:p>
    <w:p w:rsidR="00761B95" w:rsidRDefault="00560693" w:rsidP="00761B95">
      <w:pPr>
        <w:pStyle w:val="ad"/>
        <w:spacing w:afterLines="20" w:after="72"/>
        <w:ind w:leftChars="0" w:left="482"/>
        <w:rPr>
          <w:rFonts w:ascii="標楷體" w:eastAsia="標楷體" w:hAnsi="標楷體"/>
          <w:bCs/>
          <w:szCs w:val="24"/>
        </w:rPr>
      </w:pPr>
      <w:r w:rsidRPr="00694D2D">
        <w:rPr>
          <w:rFonts w:ascii="標楷體" w:eastAsia="標楷體" w:hAnsi="標楷體" w:hint="eastAsia"/>
          <w:bCs/>
          <w:szCs w:val="24"/>
        </w:rPr>
        <w:t>即日起至10月8日(二)中午12：00前或額滿為止。歡迎有興趣的高一二同學報名參加！</w:t>
      </w:r>
    </w:p>
    <w:p w:rsidR="00761B95" w:rsidRPr="00761B95" w:rsidRDefault="00761B95" w:rsidP="00761B95">
      <w:pPr>
        <w:spacing w:afterLines="20" w:after="72"/>
        <w:rPr>
          <w:rFonts w:ascii="標楷體" w:eastAsia="標楷體" w:hAnsi="標楷體" w:hint="eastAsia"/>
          <w:bCs/>
          <w:szCs w:val="24"/>
        </w:rPr>
      </w:pPr>
      <w:r w:rsidRPr="00761B95">
        <w:rPr>
          <w:rFonts w:ascii="標楷體" w:eastAsia="標楷體" w:hAnsi="標楷體" w:hint="eastAsia"/>
          <w:b/>
          <w:bCs/>
          <w:szCs w:val="24"/>
        </w:rPr>
        <w:t>當</w:t>
      </w:r>
      <w:bookmarkStart w:id="0" w:name="_GoBack"/>
      <w:bookmarkEnd w:id="0"/>
      <w:r w:rsidRPr="00761B95">
        <w:rPr>
          <w:rFonts w:ascii="標楷體" w:eastAsia="標楷體" w:hAnsi="標楷體" w:hint="eastAsia"/>
          <w:b/>
          <w:bCs/>
          <w:szCs w:val="24"/>
        </w:rPr>
        <w:t>你覺得難過失落，希望有人陪你聊聊，衛福部提供安心專線服務，電話請撥打1925(依舊愛我)</w:t>
      </w:r>
    </w:p>
    <w:p w:rsidR="00C04EF7" w:rsidRDefault="002E2FE8" w:rsidP="00560693">
      <w:pPr>
        <w:pStyle w:val="ad"/>
        <w:adjustRightInd w:val="0"/>
        <w:snapToGrid w:val="0"/>
        <w:ind w:leftChars="0" w:left="482"/>
        <w:jc w:val="both"/>
        <w:rPr>
          <w:rFonts w:ascii="標楷體" w:eastAsia="標楷體" w:hAnsi="標楷體"/>
          <w:bCs/>
          <w:szCs w:val="24"/>
        </w:rPr>
      </w:pPr>
      <w:r w:rsidRPr="00694D2D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95104" behindDoc="1" locked="0" layoutInCell="1" allowOverlap="1" wp14:anchorId="4337E90E" wp14:editId="52F48CD6">
            <wp:simplePos x="0" y="0"/>
            <wp:positionH relativeFrom="column">
              <wp:posOffset>318135</wp:posOffset>
            </wp:positionH>
            <wp:positionV relativeFrom="paragraph">
              <wp:posOffset>75334</wp:posOffset>
            </wp:positionV>
            <wp:extent cx="2694305" cy="2551430"/>
            <wp:effectExtent l="0" t="0" r="0" b="1270"/>
            <wp:wrapTight wrapText="bothSides">
              <wp:wrapPolygon edited="0">
                <wp:start x="0" y="0"/>
                <wp:lineTo x="0" y="21449"/>
                <wp:lineTo x="21381" y="21449"/>
                <wp:lineTo x="2138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安心專線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D2D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97152" behindDoc="1" locked="0" layoutInCell="1" allowOverlap="1" wp14:anchorId="67440B70" wp14:editId="3877BAA1">
            <wp:simplePos x="0" y="0"/>
            <wp:positionH relativeFrom="column">
              <wp:posOffset>3297267</wp:posOffset>
            </wp:positionH>
            <wp:positionV relativeFrom="paragraph">
              <wp:posOffset>12988</wp:posOffset>
            </wp:positionV>
            <wp:extent cx="2660015" cy="2692400"/>
            <wp:effectExtent l="0" t="0" r="6985" b="0"/>
            <wp:wrapTight wrapText="bothSides">
              <wp:wrapPolygon edited="0">
                <wp:start x="0" y="0"/>
                <wp:lineTo x="0" y="21396"/>
                <wp:lineTo x="21502" y="21396"/>
                <wp:lineTo x="2150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安心專線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693" w:rsidRDefault="00560693" w:rsidP="00560693">
      <w:pPr>
        <w:pStyle w:val="ad"/>
        <w:adjustRightInd w:val="0"/>
        <w:snapToGrid w:val="0"/>
        <w:ind w:leftChars="0" w:left="482"/>
        <w:jc w:val="both"/>
        <w:rPr>
          <w:rFonts w:ascii="標楷體" w:eastAsia="標楷體" w:hAnsi="標楷體"/>
          <w:bCs/>
          <w:szCs w:val="24"/>
        </w:rPr>
      </w:pPr>
    </w:p>
    <w:p w:rsidR="00560693" w:rsidRDefault="00560693" w:rsidP="00560693">
      <w:pPr>
        <w:pStyle w:val="ad"/>
        <w:tabs>
          <w:tab w:val="left" w:pos="8215"/>
        </w:tabs>
        <w:adjustRightInd w:val="0"/>
        <w:snapToGrid w:val="0"/>
        <w:ind w:leftChars="0" w:left="482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ab/>
      </w:r>
    </w:p>
    <w:p w:rsidR="00560693" w:rsidRDefault="00560693" w:rsidP="00560693">
      <w:pPr>
        <w:pStyle w:val="ad"/>
        <w:adjustRightInd w:val="0"/>
        <w:snapToGrid w:val="0"/>
        <w:ind w:leftChars="0" w:left="482"/>
        <w:jc w:val="both"/>
        <w:rPr>
          <w:rFonts w:ascii="標楷體" w:eastAsia="標楷體" w:hAnsi="標楷體"/>
          <w:bCs/>
          <w:szCs w:val="24"/>
        </w:rPr>
      </w:pPr>
    </w:p>
    <w:p w:rsidR="00560693" w:rsidRDefault="00560693" w:rsidP="00560693">
      <w:pPr>
        <w:pStyle w:val="ad"/>
        <w:adjustRightInd w:val="0"/>
        <w:snapToGrid w:val="0"/>
        <w:ind w:leftChars="0" w:left="482"/>
        <w:jc w:val="both"/>
        <w:rPr>
          <w:rFonts w:ascii="標楷體" w:eastAsia="標楷體" w:hAnsi="標楷體"/>
          <w:bCs/>
          <w:szCs w:val="24"/>
        </w:rPr>
      </w:pPr>
    </w:p>
    <w:p w:rsidR="00560693" w:rsidRDefault="00560693" w:rsidP="00560693">
      <w:pPr>
        <w:pStyle w:val="ad"/>
        <w:adjustRightInd w:val="0"/>
        <w:snapToGrid w:val="0"/>
        <w:ind w:leftChars="0" w:left="482"/>
        <w:jc w:val="both"/>
        <w:rPr>
          <w:rFonts w:ascii="標楷體" w:eastAsia="標楷體" w:hAnsi="標楷體"/>
          <w:bCs/>
          <w:szCs w:val="24"/>
        </w:rPr>
      </w:pPr>
    </w:p>
    <w:p w:rsidR="00560693" w:rsidRPr="00560693" w:rsidRDefault="00560693" w:rsidP="00560693">
      <w:pPr>
        <w:pStyle w:val="ad"/>
        <w:adjustRightInd w:val="0"/>
        <w:snapToGrid w:val="0"/>
        <w:ind w:leftChars="0" w:left="482"/>
        <w:jc w:val="both"/>
        <w:rPr>
          <w:rFonts w:ascii="標楷體" w:eastAsia="標楷體" w:hAnsi="標楷體"/>
          <w:bCs/>
          <w:szCs w:val="24"/>
        </w:rPr>
      </w:pPr>
    </w:p>
    <w:p w:rsidR="00560693" w:rsidRDefault="00560693" w:rsidP="00B31FF5">
      <w:pPr>
        <w:snapToGrid w:val="0"/>
        <w:spacing w:afterLines="20" w:after="72" w:line="400" w:lineRule="exact"/>
        <w:rPr>
          <w:rFonts w:ascii="文鼎新潮ＰＯＰ體P" w:eastAsia="文鼎新潮ＰＯＰ體P" w:hAnsi="標楷體"/>
          <w:bCs/>
          <w:sz w:val="32"/>
          <w:szCs w:val="32"/>
        </w:rPr>
        <w:sectPr w:rsidR="00560693" w:rsidSect="00A43A54">
          <w:footerReference w:type="default" r:id="rId10"/>
          <w:pgSz w:w="11906" w:h="16838" w:code="9"/>
          <w:pgMar w:top="567" w:right="851" w:bottom="567" w:left="851" w:header="567" w:footer="567" w:gutter="0"/>
          <w:cols w:space="425"/>
          <w:docGrid w:type="lines" w:linePitch="360"/>
        </w:sectPr>
      </w:pPr>
    </w:p>
    <w:p w:rsidR="00560693" w:rsidRDefault="00560693" w:rsidP="00B31FF5">
      <w:pPr>
        <w:snapToGrid w:val="0"/>
        <w:spacing w:afterLines="20" w:after="72" w:line="400" w:lineRule="exact"/>
        <w:rPr>
          <w:rFonts w:ascii="文鼎新潮ＰＯＰ體P" w:eastAsia="文鼎新潮ＰＯＰ體P" w:hAnsi="標楷體"/>
          <w:bCs/>
          <w:sz w:val="32"/>
          <w:szCs w:val="32"/>
        </w:rPr>
      </w:pPr>
    </w:p>
    <w:p w:rsidR="00BE0F4F" w:rsidRPr="00BE0F4F" w:rsidRDefault="00BE0F4F" w:rsidP="00B31FF5">
      <w:pPr>
        <w:snapToGrid w:val="0"/>
        <w:spacing w:afterLines="20" w:after="72" w:line="400" w:lineRule="exact"/>
        <w:rPr>
          <w:rFonts w:ascii="文鼎新潮ＰＯＰ體P" w:eastAsia="文鼎新潮ＰＯＰ體P" w:hAnsi="標楷體"/>
          <w:bCs/>
          <w:sz w:val="32"/>
          <w:szCs w:val="32"/>
        </w:rPr>
      </w:pPr>
      <w:r w:rsidRPr="00BE0F4F">
        <w:rPr>
          <w:rFonts w:ascii="文鼎新潮ＰＯＰ體P" w:eastAsia="文鼎新潮ＰＯＰ體P" w:hAnsi="標楷體" w:hint="eastAsia"/>
          <w:bCs/>
          <w:sz w:val="32"/>
          <w:szCs w:val="32"/>
        </w:rPr>
        <w:t>【</w:t>
      </w:r>
      <w:r w:rsidR="00C04EF7">
        <w:rPr>
          <w:rFonts w:ascii="文鼎新潮ＰＯＰ體P" w:eastAsia="文鼎新潮ＰＯＰ體P" w:hAnsi="標楷體" w:hint="eastAsia"/>
          <w:bCs/>
          <w:sz w:val="32"/>
          <w:szCs w:val="32"/>
        </w:rPr>
        <w:t>國內</w:t>
      </w:r>
      <w:r w:rsidR="00560693">
        <w:rPr>
          <w:rFonts w:ascii="文鼎新潮ＰＯＰ體P" w:eastAsia="文鼎新潮ＰＯＰ體P" w:hAnsi="標楷體" w:hint="eastAsia"/>
          <w:bCs/>
          <w:sz w:val="32"/>
          <w:szCs w:val="32"/>
        </w:rPr>
        <w:t>外</w:t>
      </w:r>
      <w:r w:rsidR="00C04EF7">
        <w:rPr>
          <w:rFonts w:ascii="文鼎新潮ＰＯＰ體P" w:eastAsia="文鼎新潮ＰＯＰ體P" w:hAnsi="標楷體" w:hint="eastAsia"/>
          <w:bCs/>
          <w:sz w:val="32"/>
          <w:szCs w:val="32"/>
        </w:rPr>
        <w:t>大學</w:t>
      </w:r>
      <w:r w:rsidRPr="00BE0F4F">
        <w:rPr>
          <w:rFonts w:ascii="文鼎新潮ＰＯＰ體P" w:eastAsia="文鼎新潮ＰＯＰ體P" w:hAnsi="標楷體" w:hint="eastAsia"/>
          <w:bCs/>
          <w:sz w:val="32"/>
          <w:szCs w:val="32"/>
        </w:rPr>
        <w:t>升學資訊】</w:t>
      </w:r>
    </w:p>
    <w:p w:rsidR="00C04EF7" w:rsidRPr="00464A1C" w:rsidRDefault="00C04EF7" w:rsidP="00694D2D">
      <w:pPr>
        <w:pStyle w:val="ad"/>
        <w:numPr>
          <w:ilvl w:val="0"/>
          <w:numId w:val="1"/>
        </w:numPr>
        <w:snapToGrid w:val="0"/>
        <w:spacing w:afterLines="20" w:after="72"/>
        <w:ind w:leftChars="0" w:left="482" w:hanging="482"/>
        <w:rPr>
          <w:rFonts w:ascii="標楷體" w:eastAsia="標楷體" w:hAnsi="標楷體"/>
          <w:bCs/>
          <w:szCs w:val="24"/>
        </w:rPr>
      </w:pPr>
      <w:r w:rsidRPr="00464A1C">
        <w:rPr>
          <w:rFonts w:ascii="標楷體" w:eastAsia="標楷體" w:hAnsi="標楷體" w:hint="eastAsia"/>
          <w:bCs/>
          <w:szCs w:val="24"/>
        </w:rPr>
        <w:t>特殊選才：各校（清大、交大、中山、中央等）陸續公布特殊選才簡章，請高三學生主動掌握資訊，並且留意各校報名日期。詳細資料可至大學多元入學升學網--特殊選才招生專區查詢。</w:t>
      </w:r>
    </w:p>
    <w:p w:rsidR="00560693" w:rsidRPr="002E2FE8" w:rsidRDefault="00C04EF7" w:rsidP="002E2FE8">
      <w:pPr>
        <w:pStyle w:val="ad"/>
        <w:numPr>
          <w:ilvl w:val="0"/>
          <w:numId w:val="1"/>
        </w:numPr>
        <w:snapToGrid w:val="0"/>
        <w:spacing w:afterLines="20" w:after="72"/>
        <w:ind w:leftChars="0" w:left="482" w:hanging="482"/>
        <w:jc w:val="both"/>
        <w:rPr>
          <w:rFonts w:ascii="標楷體" w:eastAsia="標楷體" w:hAnsi="標楷體"/>
          <w:bCs/>
          <w:szCs w:val="24"/>
        </w:rPr>
      </w:pPr>
      <w:r w:rsidRPr="00464A1C">
        <w:rPr>
          <w:rFonts w:ascii="標楷體" w:eastAsia="標楷體" w:hAnsi="標楷體" w:hint="eastAsia"/>
          <w:bCs/>
          <w:szCs w:val="24"/>
        </w:rPr>
        <w:t>倘若同學申請大學需要檢附「校長推薦函」，須經導師、輔導處簽</w:t>
      </w:r>
      <w:proofErr w:type="gramStart"/>
      <w:r w:rsidRPr="00464A1C">
        <w:rPr>
          <w:rFonts w:ascii="標楷體" w:eastAsia="標楷體" w:hAnsi="標楷體" w:hint="eastAsia"/>
          <w:bCs/>
          <w:szCs w:val="24"/>
        </w:rPr>
        <w:t>註</w:t>
      </w:r>
      <w:proofErr w:type="gramEnd"/>
      <w:r w:rsidRPr="00464A1C">
        <w:rPr>
          <w:rFonts w:ascii="標楷體" w:eastAsia="標楷體" w:hAnsi="標楷體" w:hint="eastAsia"/>
          <w:bCs/>
          <w:szCs w:val="24"/>
        </w:rPr>
        <w:t>意見後，由輔導處彙整後繳交至校長室。繳交期限為</w:t>
      </w:r>
      <w:r w:rsidRPr="002E2FE8">
        <w:rPr>
          <w:rFonts w:ascii="標楷體" w:eastAsia="標楷體" w:hAnsi="標楷體" w:hint="eastAsia"/>
          <w:bCs/>
          <w:szCs w:val="24"/>
        </w:rPr>
        <w:t xml:space="preserve">各校收件截止日期 2 </w:t>
      </w:r>
      <w:proofErr w:type="gramStart"/>
      <w:r w:rsidRPr="002E2FE8">
        <w:rPr>
          <w:rFonts w:ascii="標楷體" w:eastAsia="標楷體" w:hAnsi="標楷體" w:hint="eastAsia"/>
          <w:bCs/>
          <w:szCs w:val="24"/>
        </w:rPr>
        <w:t>週</w:t>
      </w:r>
      <w:proofErr w:type="gramEnd"/>
      <w:r w:rsidRPr="002E2FE8">
        <w:rPr>
          <w:rFonts w:ascii="標楷體" w:eastAsia="標楷體" w:hAnsi="標楷體" w:hint="eastAsia"/>
          <w:bCs/>
          <w:szCs w:val="24"/>
        </w:rPr>
        <w:t>前，逾期不受理，相關申請流程表單請上網下載或輔導處索取。</w:t>
      </w:r>
    </w:p>
    <w:p w:rsidR="002E2FE8" w:rsidRDefault="002E2FE8" w:rsidP="002E2FE8">
      <w:pPr>
        <w:pStyle w:val="ad"/>
        <w:snapToGrid w:val="0"/>
        <w:spacing w:afterLines="20" w:after="72"/>
        <w:ind w:leftChars="0" w:left="482"/>
        <w:jc w:val="both"/>
        <w:rPr>
          <w:rFonts w:ascii="標楷體" w:eastAsia="標楷體" w:hAnsi="標楷體"/>
          <w:bCs/>
          <w:szCs w:val="24"/>
        </w:rPr>
      </w:pPr>
    </w:p>
    <w:p w:rsidR="002E2FE8" w:rsidRDefault="002E2FE8" w:rsidP="002E2FE8">
      <w:pPr>
        <w:pStyle w:val="ad"/>
        <w:snapToGrid w:val="0"/>
        <w:spacing w:afterLines="20" w:after="72"/>
        <w:ind w:leftChars="0" w:left="482"/>
        <w:jc w:val="both"/>
        <w:rPr>
          <w:rFonts w:ascii="標楷體" w:eastAsia="標楷體" w:hAnsi="標楷體"/>
          <w:bCs/>
          <w:szCs w:val="24"/>
        </w:rPr>
      </w:pPr>
    </w:p>
    <w:p w:rsidR="002E2FE8" w:rsidRDefault="002E2FE8" w:rsidP="002E2FE8">
      <w:pPr>
        <w:pStyle w:val="ad"/>
        <w:snapToGrid w:val="0"/>
        <w:spacing w:afterLines="20" w:after="72"/>
        <w:ind w:leftChars="0" w:left="482"/>
        <w:jc w:val="both"/>
        <w:rPr>
          <w:rFonts w:ascii="標楷體" w:eastAsia="標楷體" w:hAnsi="標楷體"/>
          <w:bCs/>
          <w:szCs w:val="24"/>
        </w:rPr>
      </w:pPr>
    </w:p>
    <w:p w:rsidR="002E2FE8" w:rsidRDefault="002E2FE8" w:rsidP="002E2FE8">
      <w:pPr>
        <w:pStyle w:val="ad"/>
        <w:snapToGrid w:val="0"/>
        <w:spacing w:afterLines="20" w:after="72"/>
        <w:ind w:leftChars="0" w:left="482"/>
        <w:jc w:val="both"/>
        <w:rPr>
          <w:rFonts w:ascii="標楷體" w:eastAsia="標楷體" w:hAnsi="標楷體"/>
          <w:bCs/>
          <w:szCs w:val="24"/>
        </w:rPr>
      </w:pPr>
    </w:p>
    <w:p w:rsidR="002E2FE8" w:rsidRPr="002E2FE8" w:rsidRDefault="002E2FE8" w:rsidP="002E2FE8">
      <w:pPr>
        <w:snapToGrid w:val="0"/>
        <w:spacing w:afterLines="20" w:after="72"/>
        <w:jc w:val="both"/>
        <w:rPr>
          <w:rFonts w:ascii="標楷體" w:eastAsia="標楷體" w:hAnsi="標楷體"/>
          <w:bCs/>
          <w:szCs w:val="24"/>
        </w:rPr>
      </w:pPr>
    </w:p>
    <w:p w:rsidR="00C04EF7" w:rsidRPr="00464A1C" w:rsidRDefault="00C04EF7" w:rsidP="00694D2D">
      <w:pPr>
        <w:pStyle w:val="ad"/>
        <w:numPr>
          <w:ilvl w:val="0"/>
          <w:numId w:val="1"/>
        </w:numPr>
        <w:snapToGrid w:val="0"/>
        <w:spacing w:afterLines="20" w:after="72"/>
        <w:ind w:leftChars="0" w:left="482" w:hanging="482"/>
        <w:jc w:val="both"/>
        <w:rPr>
          <w:rFonts w:ascii="標楷體" w:eastAsia="標楷體" w:hAnsi="標楷體"/>
          <w:bCs/>
          <w:szCs w:val="24"/>
        </w:rPr>
      </w:pPr>
      <w:r w:rsidRPr="00464A1C">
        <w:rPr>
          <w:rFonts w:ascii="標楷體" w:eastAsia="標楷體" w:hAnsi="標楷體" w:hint="eastAsia"/>
          <w:bCs/>
          <w:szCs w:val="24"/>
        </w:rPr>
        <w:t>108中原大學系所博覽會。時間：108</w:t>
      </w:r>
      <w:r w:rsidRPr="00464A1C">
        <w:rPr>
          <w:rFonts w:ascii="標楷體" w:eastAsia="標楷體" w:hAnsi="標楷體"/>
          <w:bCs/>
          <w:szCs w:val="24"/>
        </w:rPr>
        <w:t>/11/16</w:t>
      </w:r>
      <w:r w:rsidRPr="00464A1C">
        <w:rPr>
          <w:rFonts w:ascii="標楷體" w:eastAsia="標楷體" w:hAnsi="標楷體" w:hint="eastAsia"/>
          <w:bCs/>
          <w:szCs w:val="24"/>
        </w:rPr>
        <w:t>（六）9:00-16:00。</w:t>
      </w:r>
      <w:proofErr w:type="gramStart"/>
      <w:r w:rsidRPr="00464A1C">
        <w:rPr>
          <w:rFonts w:ascii="標楷體" w:eastAsia="標楷體" w:hAnsi="標楷體" w:hint="eastAsia"/>
          <w:bCs/>
          <w:szCs w:val="24"/>
        </w:rPr>
        <w:t>採線上</w:t>
      </w:r>
      <w:proofErr w:type="gramEnd"/>
      <w:r w:rsidRPr="00464A1C">
        <w:rPr>
          <w:rFonts w:ascii="標楷體" w:eastAsia="標楷體" w:hAnsi="標楷體" w:hint="eastAsia"/>
          <w:bCs/>
          <w:szCs w:val="24"/>
        </w:rPr>
        <w:t>報名， 網址：</w:t>
      </w:r>
      <w:hyperlink r:id="rId11" w:history="1">
        <w:r w:rsidRPr="00464A1C">
          <w:rPr>
            <w:rStyle w:val="a7"/>
            <w:rFonts w:ascii="標楷體" w:eastAsia="標楷體" w:hAnsi="標楷體" w:hint="eastAsia"/>
            <w:bCs/>
            <w:szCs w:val="24"/>
          </w:rPr>
          <w:t>https://pse.is/KWSZP</w:t>
        </w:r>
      </w:hyperlink>
      <w:r w:rsidRPr="00464A1C">
        <w:rPr>
          <w:rFonts w:ascii="標楷體" w:eastAsia="標楷體" w:hAnsi="標楷體" w:hint="eastAsia"/>
          <w:bCs/>
          <w:szCs w:val="24"/>
        </w:rPr>
        <w:t>。</w:t>
      </w:r>
    </w:p>
    <w:p w:rsidR="00560693" w:rsidRPr="00560693" w:rsidRDefault="00C57D5A" w:rsidP="00560693">
      <w:pPr>
        <w:pStyle w:val="ad"/>
        <w:numPr>
          <w:ilvl w:val="0"/>
          <w:numId w:val="1"/>
        </w:numPr>
        <w:snapToGrid w:val="0"/>
        <w:spacing w:afterLines="20" w:after="72"/>
        <w:ind w:leftChars="0" w:left="482" w:hanging="482"/>
        <w:jc w:val="both"/>
        <w:rPr>
          <w:rFonts w:ascii="標楷體" w:eastAsia="標楷體" w:hAnsi="標楷體"/>
          <w:bCs/>
          <w:szCs w:val="24"/>
        </w:rPr>
      </w:pPr>
      <w:r w:rsidRPr="00464A1C">
        <w:rPr>
          <w:rFonts w:ascii="標楷體" w:eastAsia="標楷體" w:hAnsi="標楷體" w:hint="eastAsia"/>
          <w:bCs/>
          <w:szCs w:val="24"/>
        </w:rPr>
        <w:t>國立暨南國際大學「2019口語表達+大學面試體驗營」。時間：108/10/27</w:t>
      </w:r>
      <w:proofErr w:type="gramStart"/>
      <w:r w:rsidRPr="00464A1C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Pr="00464A1C">
        <w:rPr>
          <w:rFonts w:ascii="標楷體" w:eastAsia="標楷體" w:hAnsi="標楷體" w:hint="eastAsia"/>
          <w:bCs/>
          <w:szCs w:val="24"/>
        </w:rPr>
        <w:t>日)，上</w:t>
      </w:r>
      <w:proofErr w:type="gramStart"/>
      <w:r w:rsidRPr="00464A1C">
        <w:rPr>
          <w:rFonts w:ascii="標楷體" w:eastAsia="標楷體" w:hAnsi="標楷體" w:hint="eastAsia"/>
          <w:bCs/>
          <w:szCs w:val="24"/>
        </w:rPr>
        <w:t>午場</w:t>
      </w:r>
      <w:proofErr w:type="gramEnd"/>
      <w:r w:rsidRPr="00464A1C">
        <w:rPr>
          <w:rFonts w:ascii="標楷體" w:eastAsia="標楷體" w:hAnsi="標楷體" w:hint="eastAsia"/>
          <w:bCs/>
          <w:szCs w:val="24"/>
        </w:rPr>
        <w:t>9：00-12：00，下</w:t>
      </w:r>
      <w:proofErr w:type="gramStart"/>
      <w:r w:rsidRPr="00464A1C">
        <w:rPr>
          <w:rFonts w:ascii="標楷體" w:eastAsia="標楷體" w:hAnsi="標楷體" w:hint="eastAsia"/>
          <w:bCs/>
          <w:szCs w:val="24"/>
        </w:rPr>
        <w:t>午場</w:t>
      </w:r>
      <w:proofErr w:type="gramEnd"/>
      <w:r w:rsidRPr="00464A1C">
        <w:rPr>
          <w:rFonts w:ascii="標楷體" w:eastAsia="標楷體" w:hAnsi="標楷體" w:hint="eastAsia"/>
          <w:bCs/>
          <w:szCs w:val="24"/>
        </w:rPr>
        <w:t>13：00-16：00。地點：台中市南區復興路三段503號(甄戰)。</w:t>
      </w:r>
    </w:p>
    <w:p w:rsidR="00C04EF7" w:rsidRPr="002E2FE8" w:rsidRDefault="00C04EF7" w:rsidP="002E2FE8">
      <w:pPr>
        <w:pStyle w:val="ad"/>
        <w:numPr>
          <w:ilvl w:val="0"/>
          <w:numId w:val="1"/>
        </w:numPr>
        <w:snapToGrid w:val="0"/>
        <w:spacing w:afterLines="20" w:after="72"/>
        <w:ind w:leftChars="0" w:left="482" w:hanging="482"/>
        <w:jc w:val="both"/>
        <w:rPr>
          <w:rFonts w:ascii="標楷體" w:eastAsia="標楷體" w:hAnsi="標楷體"/>
          <w:bCs/>
          <w:szCs w:val="24"/>
        </w:rPr>
      </w:pPr>
      <w:r w:rsidRPr="002E2FE8">
        <w:rPr>
          <w:rFonts w:ascii="標楷體" w:eastAsia="標楷體" w:hAnsi="標楷體" w:hint="eastAsia"/>
          <w:bCs/>
          <w:szCs w:val="24"/>
        </w:rPr>
        <w:t>薩凡納藝術設計大學(SCAD)簡介說明會及多媒體設計工作坊。相關資訊請參閱輔導處網站。</w:t>
      </w:r>
    </w:p>
    <w:p w:rsidR="00464A1C" w:rsidRPr="002E2FE8" w:rsidRDefault="00761B95" w:rsidP="002E2FE8">
      <w:pPr>
        <w:pStyle w:val="ad"/>
        <w:numPr>
          <w:ilvl w:val="0"/>
          <w:numId w:val="1"/>
        </w:numPr>
        <w:snapToGrid w:val="0"/>
        <w:spacing w:afterLines="20" w:after="72"/>
        <w:ind w:leftChars="0" w:left="482" w:hanging="482"/>
        <w:jc w:val="both"/>
        <w:rPr>
          <w:rFonts w:ascii="標楷體" w:eastAsia="標楷體" w:hAnsi="標楷體"/>
          <w:bCs/>
          <w:szCs w:val="24"/>
        </w:rPr>
      </w:pPr>
      <w:r w:rsidRPr="002E2FE8">
        <w:rPr>
          <w:rFonts w:ascii="華康平劇體W7(P)" w:eastAsia="華康平劇體W7(P)" w:hAnsi="標楷體"/>
          <w:bCs/>
          <w:noProof/>
          <w:sz w:val="30"/>
          <w:szCs w:val="30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206490</wp:posOffset>
                </wp:positionH>
                <wp:positionV relativeFrom="paragraph">
                  <wp:posOffset>323273</wp:posOffset>
                </wp:positionV>
                <wp:extent cx="2929890" cy="429260"/>
                <wp:effectExtent l="0" t="0" r="22860" b="279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FE8" w:rsidRPr="002E2FE8" w:rsidRDefault="00761B95" w:rsidP="00761B95">
                            <w:pPr>
                              <w:snapToGrid w:val="0"/>
                              <w:spacing w:beforeLines="50" w:before="180" w:afterLines="20" w:after="72" w:line="400" w:lineRule="exact"/>
                              <w:ind w:right="520"/>
                              <w:jc w:val="center"/>
                              <w:rPr>
                                <w:rFonts w:ascii="華康平劇體W7(P)" w:eastAsia="華康平劇體W7(P)" w:hAnsi="標楷體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平劇體W7(P)" w:eastAsia="華康平劇體W7(P)" w:hAnsi="標楷體" w:hint="eastAsia"/>
                                <w:bCs/>
                                <w:sz w:val="26"/>
                                <w:szCs w:val="26"/>
                              </w:rPr>
                              <w:t>有興趣同學請上輔導處網站查詢</w:t>
                            </w:r>
                          </w:p>
                          <w:p w:rsidR="002E2FE8" w:rsidRPr="002E2FE8" w:rsidRDefault="002E2F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16.25pt;margin-top:25.45pt;width:230.7pt;height:33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">
                <v:textbox>
                  <w:txbxContent>
                    <w:p w:rsidR="002E2FE8" w:rsidRPr="002E2FE8" w:rsidRDefault="00761B95" w:rsidP="00761B95">
                      <w:pPr>
                        <w:snapToGrid w:val="0"/>
                        <w:spacing w:beforeLines="50" w:before="180" w:afterLines="20" w:after="72" w:line="400" w:lineRule="exact"/>
                        <w:ind w:right="520"/>
                        <w:jc w:val="center"/>
                        <w:rPr>
                          <w:rFonts w:ascii="華康平劇體W7(P)" w:eastAsia="華康平劇體W7(P)" w:hAnsi="標楷體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華康平劇體W7(P)" w:eastAsia="華康平劇體W7(P)" w:hAnsi="標楷體" w:hint="eastAsia"/>
                          <w:bCs/>
                          <w:sz w:val="26"/>
                          <w:szCs w:val="26"/>
                        </w:rPr>
                        <w:t>有興趣同學請上輔導處網站查詢</w:t>
                      </w:r>
                    </w:p>
                    <w:p w:rsidR="002E2FE8" w:rsidRPr="002E2FE8" w:rsidRDefault="002E2FE8"/>
                  </w:txbxContent>
                </v:textbox>
                <w10:wrap type="square"/>
              </v:shape>
            </w:pict>
          </mc:Fallback>
        </mc:AlternateContent>
      </w:r>
      <w:r w:rsidR="00C57D5A" w:rsidRPr="002E2FE8">
        <w:rPr>
          <w:rFonts w:ascii="標楷體" w:eastAsia="標楷體" w:hAnsi="標楷體" w:hint="eastAsia"/>
          <w:bCs/>
          <w:szCs w:val="24"/>
        </w:rPr>
        <w:t>2019年早稻田大學日本留學說明會</w:t>
      </w:r>
      <w:r w:rsidR="002E2FE8">
        <w:rPr>
          <w:rFonts w:ascii="標楷體" w:eastAsia="標楷體" w:hAnsi="標楷體" w:hint="eastAsia"/>
          <w:bCs/>
          <w:szCs w:val="24"/>
        </w:rPr>
        <w:t>。</w:t>
      </w:r>
    </w:p>
    <w:p w:rsidR="00560693" w:rsidRDefault="00560693" w:rsidP="00B31FF5">
      <w:pPr>
        <w:snapToGrid w:val="0"/>
        <w:spacing w:beforeLines="50" w:before="180" w:afterLines="20" w:after="72" w:line="400" w:lineRule="exact"/>
        <w:jc w:val="center"/>
        <w:rPr>
          <w:rFonts w:ascii="華康平劇體W7(P)" w:eastAsia="華康平劇體W7(P)" w:hAnsi="標楷體"/>
          <w:bCs/>
          <w:sz w:val="30"/>
          <w:szCs w:val="30"/>
          <w:bdr w:val="single" w:sz="4" w:space="0" w:color="auto"/>
        </w:rPr>
        <w:sectPr w:rsidR="00560693" w:rsidSect="00560693">
          <w:type w:val="continuous"/>
          <w:pgSz w:w="11906" w:h="16838" w:code="9"/>
          <w:pgMar w:top="567" w:right="851" w:bottom="567" w:left="851" w:header="567" w:footer="567" w:gutter="0"/>
          <w:cols w:num="2" w:space="425"/>
          <w:docGrid w:type="lines" w:linePitch="360"/>
        </w:sectPr>
      </w:pPr>
    </w:p>
    <w:p w:rsidR="002E2FE8" w:rsidRDefault="002E2FE8" w:rsidP="00B31FF5">
      <w:pPr>
        <w:snapToGrid w:val="0"/>
        <w:spacing w:afterLines="20" w:after="72" w:line="400" w:lineRule="exact"/>
        <w:rPr>
          <w:rFonts w:ascii="文鼎新潮ＰＯＰ體P" w:eastAsia="文鼎新潮ＰＯＰ體P" w:hAnsi="標楷體"/>
          <w:bCs/>
          <w:sz w:val="32"/>
          <w:szCs w:val="32"/>
        </w:rPr>
      </w:pPr>
      <w:bookmarkStart w:id="1" w:name="_Hlk526254257"/>
    </w:p>
    <w:p w:rsidR="002E2FE8" w:rsidRDefault="002E2FE8" w:rsidP="00B31FF5">
      <w:pPr>
        <w:snapToGrid w:val="0"/>
        <w:spacing w:afterLines="20" w:after="72" w:line="400" w:lineRule="exact"/>
        <w:rPr>
          <w:rFonts w:ascii="文鼎新潮ＰＯＰ體P" w:eastAsia="文鼎新潮ＰＯＰ體P" w:hAnsi="標楷體"/>
          <w:bCs/>
          <w:sz w:val="32"/>
          <w:szCs w:val="32"/>
        </w:rPr>
      </w:pPr>
    </w:p>
    <w:p w:rsidR="00DA26EA" w:rsidRPr="00464A1C" w:rsidRDefault="009C4B83" w:rsidP="00B31FF5">
      <w:pPr>
        <w:snapToGrid w:val="0"/>
        <w:spacing w:afterLines="20" w:after="72" w:line="400" w:lineRule="exact"/>
        <w:rPr>
          <w:rFonts w:ascii="文鼎新潮ＰＯＰ體P" w:eastAsia="文鼎新潮ＰＯＰ體P" w:hAnsi="標楷體"/>
          <w:bCs/>
          <w:sz w:val="32"/>
          <w:szCs w:val="32"/>
        </w:rPr>
      </w:pPr>
      <w:r>
        <w:rPr>
          <w:rFonts w:ascii="文鼎新潮ＰＯＰ體P" w:eastAsia="文鼎新潮ＰＯＰ體P" w:hAnsi="標楷體" w:hint="eastAsia"/>
          <w:bCs/>
          <w:sz w:val="32"/>
          <w:szCs w:val="32"/>
        </w:rPr>
        <w:t>【</w:t>
      </w:r>
      <w:r w:rsidR="007C133E" w:rsidRPr="009C4B83">
        <w:rPr>
          <w:rFonts w:ascii="文鼎新潮ＰＯＰ體P" w:eastAsia="文鼎新潮ＰＯＰ體P" w:hAnsi="標楷體" w:hint="eastAsia"/>
          <w:bCs/>
          <w:sz w:val="32"/>
          <w:szCs w:val="32"/>
        </w:rPr>
        <w:t>生</w:t>
      </w:r>
      <w:r w:rsidR="008142CF">
        <w:rPr>
          <w:rFonts w:ascii="文鼎新潮ＰＯＰ體P" w:eastAsia="文鼎新潮ＰＯＰ體P" w:hAnsi="標楷體" w:hint="eastAsia"/>
          <w:bCs/>
          <w:sz w:val="32"/>
          <w:szCs w:val="32"/>
        </w:rPr>
        <w:t>命教育</w:t>
      </w:r>
      <w:r w:rsidR="007C133E" w:rsidRPr="009C4B83">
        <w:rPr>
          <w:rFonts w:ascii="文鼎新潮ＰＯＰ體P" w:eastAsia="文鼎新潮ＰＯＰ體P" w:hAnsi="標楷體" w:hint="eastAsia"/>
          <w:bCs/>
          <w:sz w:val="32"/>
          <w:szCs w:val="32"/>
        </w:rPr>
        <w:t>文章</w:t>
      </w:r>
      <w:r>
        <w:rPr>
          <w:rFonts w:ascii="文鼎新潮ＰＯＰ體P" w:eastAsia="文鼎新潮ＰＯＰ體P" w:hAnsi="標楷體" w:hint="eastAsia"/>
          <w:bCs/>
          <w:sz w:val="32"/>
          <w:szCs w:val="32"/>
        </w:rPr>
        <w:t>】</w:t>
      </w:r>
      <w:r w:rsidR="00464A1C" w:rsidRPr="00694D2D">
        <w:rPr>
          <w:rFonts w:ascii="文鼎新潮ＰＯＰ體P" w:eastAsia="文鼎新潮ＰＯＰ體P" w:hAnsi="標楷體" w:hint="eastAsia"/>
          <w:b/>
          <w:bCs/>
          <w:sz w:val="32"/>
          <w:szCs w:val="32"/>
        </w:rPr>
        <w:t>破除「應該」魔咒，為自己放手一搏！</w:t>
      </w:r>
    </w:p>
    <w:p w:rsidR="00464A1C" w:rsidRDefault="00464A1C" w:rsidP="00694D2D">
      <w:pPr>
        <w:widowControl/>
        <w:shd w:val="clear" w:color="auto" w:fill="FFFFFF"/>
        <w:spacing w:line="390" w:lineRule="exact"/>
        <w:jc w:val="right"/>
        <w:rPr>
          <w:rFonts w:ascii="標楷體" w:eastAsia="標楷體" w:hAnsi="標楷體"/>
          <w:bCs/>
          <w:szCs w:val="24"/>
        </w:rPr>
      </w:pPr>
      <w:r w:rsidRPr="00694D2D">
        <w:rPr>
          <w:rFonts w:ascii="標楷體" w:eastAsia="標楷體" w:hAnsi="標楷體" w:hint="eastAsia"/>
          <w:bCs/>
          <w:szCs w:val="24"/>
        </w:rPr>
        <w:t>作家：海苔熊（程威銓）</w:t>
      </w:r>
    </w:p>
    <w:p w:rsidR="00694D2D" w:rsidRPr="00694D2D" w:rsidRDefault="00694D2D" w:rsidP="00694D2D">
      <w:pPr>
        <w:widowControl/>
        <w:shd w:val="clear" w:color="auto" w:fill="FFFFFF"/>
        <w:spacing w:line="390" w:lineRule="exact"/>
        <w:jc w:val="right"/>
        <w:rPr>
          <w:rFonts w:ascii="標楷體" w:eastAsia="標楷體" w:hAnsi="標楷體"/>
          <w:bCs/>
          <w:szCs w:val="24"/>
        </w:rPr>
      </w:pPr>
    </w:p>
    <w:p w:rsidR="00560693" w:rsidRDefault="00560693" w:rsidP="00694D2D">
      <w:pPr>
        <w:widowControl/>
        <w:shd w:val="clear" w:color="auto" w:fill="FFFFFF"/>
        <w:snapToGrid w:val="0"/>
        <w:rPr>
          <w:rFonts w:ascii="標楷體" w:eastAsia="標楷體" w:hAnsi="標楷體" w:cs="Helvetica"/>
          <w:bCs/>
          <w:kern w:val="0"/>
          <w:szCs w:val="24"/>
        </w:rPr>
        <w:sectPr w:rsidR="00560693" w:rsidSect="00560693">
          <w:type w:val="continuous"/>
          <w:pgSz w:w="11906" w:h="16838" w:code="9"/>
          <w:pgMar w:top="567" w:right="851" w:bottom="567" w:left="851" w:header="567" w:footer="567" w:gutter="0"/>
          <w:cols w:space="425"/>
          <w:docGrid w:type="lines" w:linePitch="360"/>
        </w:sectPr>
      </w:pPr>
    </w:p>
    <w:p w:rsidR="00464A1C" w:rsidRPr="00694D2D" w:rsidRDefault="00464A1C" w:rsidP="00A60522">
      <w:pPr>
        <w:widowControl/>
        <w:shd w:val="clear" w:color="auto" w:fill="FFFFFF"/>
        <w:snapToGrid w:val="0"/>
        <w:jc w:val="both"/>
        <w:rPr>
          <w:rFonts w:ascii="標楷體" w:eastAsia="標楷體" w:hAnsi="標楷體" w:cs="Helvetica"/>
          <w:bCs/>
          <w:kern w:val="0"/>
          <w:szCs w:val="24"/>
        </w:rPr>
      </w:pPr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不知道你身邊是不是有這種人，總是擔心自己做錯事情，總是害怕會妨礙到別人，</w:t>
      </w:r>
      <w:r w:rsidR="00694D2D" w:rsidRPr="00694D2D">
        <w:rPr>
          <w:rFonts w:ascii="標楷體" w:eastAsia="標楷體" w:hAnsi="標楷體" w:cs="Helvetica"/>
          <w:bCs/>
          <w:kern w:val="0"/>
          <w:szCs w:val="24"/>
        </w:rPr>
        <w:t xml:space="preserve"> </w:t>
      </w:r>
    </w:p>
    <w:p w:rsidR="00464A1C" w:rsidRPr="00694D2D" w:rsidRDefault="00464A1C" w:rsidP="00A60522">
      <w:pPr>
        <w:widowControl/>
        <w:shd w:val="clear" w:color="auto" w:fill="FFFFFF"/>
        <w:snapToGrid w:val="0"/>
        <w:jc w:val="both"/>
        <w:rPr>
          <w:rFonts w:ascii="標楷體" w:eastAsia="標楷體" w:hAnsi="標楷體" w:cs="Helvetica"/>
          <w:bCs/>
          <w:kern w:val="0"/>
          <w:szCs w:val="24"/>
        </w:rPr>
      </w:pPr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「這樣做真的好嗎？」</w:t>
      </w:r>
      <w:r w:rsidR="00694D2D">
        <w:rPr>
          <w:rFonts w:ascii="標楷體" w:eastAsia="標楷體" w:hAnsi="標楷體" w:cs="Helvetica" w:hint="eastAsia"/>
          <w:bCs/>
          <w:kern w:val="0"/>
          <w:szCs w:val="24"/>
        </w:rPr>
        <w:t>、</w:t>
      </w:r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「別人會怎麼看我？」</w:t>
      </w:r>
      <w:r w:rsidR="00694D2D">
        <w:rPr>
          <w:rFonts w:ascii="標楷體" w:eastAsia="標楷體" w:hAnsi="標楷體" w:cs="Helvetica" w:hint="eastAsia"/>
          <w:bCs/>
          <w:kern w:val="0"/>
          <w:szCs w:val="24"/>
        </w:rPr>
        <w:t>、</w:t>
      </w:r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「你會不會覺得我想太多？」雖然他在問這句話的時候已經想很多了。</w:t>
      </w:r>
    </w:p>
    <w:p w:rsidR="00464A1C" w:rsidRPr="00694D2D" w:rsidRDefault="00464A1C" w:rsidP="00694D2D">
      <w:pPr>
        <w:widowControl/>
        <w:shd w:val="clear" w:color="auto" w:fill="FFFFFF"/>
        <w:snapToGrid w:val="0"/>
        <w:rPr>
          <w:rFonts w:ascii="標楷體" w:eastAsia="標楷體" w:hAnsi="標楷體" w:cs="Helvetica"/>
          <w:bCs/>
          <w:kern w:val="0"/>
          <w:szCs w:val="24"/>
        </w:rPr>
      </w:pPr>
    </w:p>
    <w:p w:rsidR="00464A1C" w:rsidRPr="00694D2D" w:rsidRDefault="00464A1C" w:rsidP="00694D2D">
      <w:pPr>
        <w:widowControl/>
        <w:shd w:val="clear" w:color="auto" w:fill="FFFFFF"/>
        <w:snapToGrid w:val="0"/>
        <w:rPr>
          <w:rFonts w:ascii="標楷體" w:eastAsia="標楷體" w:hAnsi="標楷體" w:cs="Helvetica"/>
          <w:bCs/>
          <w:kern w:val="0"/>
          <w:szCs w:val="24"/>
        </w:rPr>
      </w:pPr>
      <w:proofErr w:type="gramStart"/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此外，</w:t>
      </w:r>
      <w:proofErr w:type="gramEnd"/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他們總是會選擇做「應該」做的事情，而不是自己「想要」做的事情，因為對他們來說，「安心」比「自我實現」更重要。對他們來說，冒險是危險的，</w:t>
      </w:r>
      <w:proofErr w:type="gramStart"/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小心駛得</w:t>
      </w:r>
      <w:proofErr w:type="gramEnd"/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萬年船。</w:t>
      </w:r>
    </w:p>
    <w:p w:rsidR="00A60522" w:rsidRDefault="00A60522" w:rsidP="00A60522">
      <w:pPr>
        <w:widowControl/>
        <w:shd w:val="clear" w:color="auto" w:fill="FFFFFF"/>
        <w:snapToGrid w:val="0"/>
        <w:jc w:val="both"/>
        <w:rPr>
          <w:rFonts w:ascii="標楷體" w:eastAsia="標楷體" w:hAnsi="標楷體" w:cs="Helvetica"/>
          <w:bCs/>
          <w:kern w:val="0"/>
          <w:szCs w:val="24"/>
        </w:rPr>
      </w:pPr>
    </w:p>
    <w:p w:rsidR="00464A1C" w:rsidRPr="00694D2D" w:rsidRDefault="00464A1C" w:rsidP="00A60522">
      <w:pPr>
        <w:widowControl/>
        <w:shd w:val="clear" w:color="auto" w:fill="FFFFFF"/>
        <w:snapToGrid w:val="0"/>
        <w:jc w:val="both"/>
        <w:rPr>
          <w:rFonts w:ascii="標楷體" w:eastAsia="標楷體" w:hAnsi="標楷體" w:cs="Helvetica"/>
          <w:bCs/>
          <w:kern w:val="0"/>
          <w:szCs w:val="24"/>
        </w:rPr>
      </w:pPr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老實說，這是一個文化適應的生活方式。而且這些人也確實從這樣的生活形態當中獲得相對應的好處，畢竟我們的文化總讚揚尊重與顧及他人。根據焦點調控理論，這種謹慎取向的人，他們總是會選擇比較保守安全的路來前進，但他們並沒有過得比較不好。</w:t>
      </w:r>
    </w:p>
    <w:p w:rsidR="00694D2D" w:rsidRDefault="00694D2D" w:rsidP="00694D2D">
      <w:pPr>
        <w:widowControl/>
        <w:shd w:val="clear" w:color="auto" w:fill="FFFFFF"/>
        <w:snapToGrid w:val="0"/>
        <w:rPr>
          <w:rFonts w:ascii="標楷體" w:eastAsia="標楷體" w:hAnsi="標楷體" w:cs="Helvetica"/>
          <w:b/>
          <w:bCs/>
          <w:kern w:val="0"/>
          <w:sz w:val="28"/>
          <w:szCs w:val="28"/>
        </w:rPr>
      </w:pPr>
    </w:p>
    <w:p w:rsidR="00464A1C" w:rsidRPr="00694D2D" w:rsidRDefault="00464A1C" w:rsidP="00694D2D">
      <w:pPr>
        <w:widowControl/>
        <w:shd w:val="clear" w:color="auto" w:fill="FFFFFF"/>
        <w:snapToGrid w:val="0"/>
        <w:rPr>
          <w:rFonts w:ascii="標楷體" w:eastAsia="標楷體" w:hAnsi="標楷體" w:cs="Helvetica"/>
          <w:b/>
          <w:bCs/>
          <w:kern w:val="0"/>
          <w:sz w:val="28"/>
          <w:szCs w:val="28"/>
        </w:rPr>
      </w:pPr>
      <w:r w:rsidRPr="00694D2D">
        <w:rPr>
          <w:rFonts w:ascii="標楷體" w:eastAsia="標楷體" w:hAnsi="標楷體" w:cs="Helvetica" w:hint="eastAsia"/>
          <w:b/>
          <w:bCs/>
          <w:kern w:val="0"/>
          <w:sz w:val="28"/>
          <w:szCs w:val="28"/>
        </w:rPr>
        <w:t>為何會被「應該」綁架？</w:t>
      </w:r>
    </w:p>
    <w:p w:rsidR="00694D2D" w:rsidRDefault="00694D2D" w:rsidP="00694D2D">
      <w:pPr>
        <w:widowControl/>
        <w:shd w:val="clear" w:color="auto" w:fill="FFFFFF"/>
        <w:snapToGrid w:val="0"/>
        <w:rPr>
          <w:rFonts w:ascii="標楷體" w:eastAsia="標楷體" w:hAnsi="標楷體" w:cs="Helvetica"/>
          <w:bCs/>
          <w:kern w:val="0"/>
          <w:szCs w:val="24"/>
        </w:rPr>
      </w:pPr>
    </w:p>
    <w:p w:rsidR="00464A1C" w:rsidRPr="00694D2D" w:rsidRDefault="00560693" w:rsidP="00A60522">
      <w:pPr>
        <w:widowControl/>
        <w:shd w:val="clear" w:color="auto" w:fill="FFFFFF"/>
        <w:snapToGrid w:val="0"/>
        <w:jc w:val="both"/>
        <w:rPr>
          <w:rFonts w:ascii="標楷體" w:eastAsia="標楷體" w:hAnsi="標楷體" w:cs="Helvetica"/>
          <w:bCs/>
          <w:kern w:val="0"/>
          <w:szCs w:val="24"/>
        </w:rPr>
      </w:pPr>
      <w:r>
        <w:rPr>
          <w:rFonts w:ascii="標楷體" w:eastAsia="標楷體" w:hAnsi="標楷體" w:cs="Helvetica" w:hint="eastAsia"/>
          <w:bCs/>
          <w:kern w:val="0"/>
          <w:szCs w:val="24"/>
        </w:rPr>
        <w:t xml:space="preserve">    </w:t>
      </w:r>
      <w:r w:rsidR="00464A1C" w:rsidRPr="00694D2D">
        <w:rPr>
          <w:rFonts w:ascii="標楷體" w:eastAsia="標楷體" w:hAnsi="標楷體" w:cs="Helvetica" w:hint="eastAsia"/>
          <w:bCs/>
          <w:kern w:val="0"/>
          <w:szCs w:val="24"/>
        </w:rPr>
        <w:t>只不過，當</w:t>
      </w:r>
      <w:proofErr w:type="gramStart"/>
      <w:r w:rsidR="00464A1C" w:rsidRPr="00694D2D">
        <w:rPr>
          <w:rFonts w:ascii="標楷體" w:eastAsia="標楷體" w:hAnsi="標楷體" w:cs="Helvetica" w:hint="eastAsia"/>
          <w:bCs/>
          <w:kern w:val="0"/>
          <w:szCs w:val="24"/>
        </w:rPr>
        <w:t>一</w:t>
      </w:r>
      <w:proofErr w:type="gramEnd"/>
      <w:r w:rsidR="00464A1C" w:rsidRPr="00694D2D">
        <w:rPr>
          <w:rFonts w:ascii="標楷體" w:eastAsia="標楷體" w:hAnsi="標楷體" w:cs="Helvetica" w:hint="eastAsia"/>
          <w:bCs/>
          <w:kern w:val="0"/>
          <w:szCs w:val="24"/>
        </w:rPr>
        <w:t>個人一直不知不覺自我鞭笞當個「乖孩子」，而且的內在強烈的被「應該」綁架（有時候伴隨著工作狂、強迫性人格、或者是完美主義），而造成自己生活的困擾時，可能就會過得比較辛苦。常見的內在江東父老可能會說：「女人家讀書讀這麼高幹嘛？應該早點找一個好男人嫁了。」</w:t>
      </w:r>
      <w:r w:rsidR="00694D2D">
        <w:rPr>
          <w:rFonts w:ascii="標楷體" w:eastAsia="標楷體" w:hAnsi="標楷體" w:cs="Helvetica" w:hint="eastAsia"/>
          <w:bCs/>
          <w:kern w:val="0"/>
          <w:szCs w:val="24"/>
        </w:rPr>
        <w:t>、</w:t>
      </w:r>
      <w:r w:rsidR="00464A1C" w:rsidRPr="00694D2D">
        <w:rPr>
          <w:rFonts w:ascii="標楷體" w:eastAsia="標楷體" w:hAnsi="標楷體" w:cs="Helvetica" w:hint="eastAsia"/>
          <w:bCs/>
          <w:kern w:val="0"/>
          <w:szCs w:val="24"/>
        </w:rPr>
        <w:t>「天下無不是的父母，爸媽嘴巴再怎麼壞，終究他們是養育你長大的。你應該要順從他們的意，不要忤逆。」</w:t>
      </w:r>
      <w:r>
        <w:rPr>
          <w:rFonts w:ascii="標楷體" w:eastAsia="標楷體" w:hAnsi="標楷體" w:cs="Helvetica" w:hint="eastAsia"/>
          <w:bCs/>
          <w:kern w:val="0"/>
          <w:szCs w:val="24"/>
        </w:rPr>
        <w:t>、</w:t>
      </w:r>
      <w:r w:rsidR="00464A1C" w:rsidRPr="00694D2D">
        <w:rPr>
          <w:rFonts w:ascii="標楷體" w:eastAsia="標楷體" w:hAnsi="標楷體" w:cs="Helvetica" w:hint="eastAsia"/>
          <w:bCs/>
          <w:kern w:val="0"/>
          <w:szCs w:val="24"/>
        </w:rPr>
        <w:t>「你怎麼這麼沒用，這麼簡單的工作你早就應該做好了啊！」</w:t>
      </w:r>
    </w:p>
    <w:p w:rsidR="00464A1C" w:rsidRPr="00694D2D" w:rsidRDefault="00560693" w:rsidP="00A60522">
      <w:pPr>
        <w:widowControl/>
        <w:shd w:val="clear" w:color="auto" w:fill="FFFFFF"/>
        <w:snapToGrid w:val="0"/>
        <w:jc w:val="both"/>
        <w:rPr>
          <w:rFonts w:ascii="標楷體" w:eastAsia="標楷體" w:hAnsi="標楷體" w:cs="Helvetica"/>
          <w:bCs/>
          <w:kern w:val="0"/>
          <w:szCs w:val="24"/>
        </w:rPr>
      </w:pPr>
      <w:r>
        <w:rPr>
          <w:rFonts w:ascii="標楷體" w:eastAsia="標楷體" w:hAnsi="標楷體" w:cs="Helvetica" w:hint="eastAsia"/>
          <w:bCs/>
          <w:kern w:val="0"/>
          <w:szCs w:val="24"/>
        </w:rPr>
        <w:t xml:space="preserve">    </w:t>
      </w:r>
      <w:r w:rsidR="00464A1C" w:rsidRPr="00694D2D">
        <w:rPr>
          <w:rFonts w:ascii="標楷體" w:eastAsia="標楷體" w:hAnsi="標楷體" w:cs="Helvetica" w:hint="eastAsia"/>
          <w:bCs/>
          <w:kern w:val="0"/>
          <w:szCs w:val="24"/>
        </w:rPr>
        <w:t>有句話說：「乖孩子的傷，最重。」這些聲音可能夾雜了一些父權主義、性別刻板印象、或者是文化的價值觀，也可能是來自於早期原生家庭的「規則」，那些記憶中所謂的「乖小孩的樣子」，不知不覺的在腦袋裡面植入了江東父老的說話晶片。好可怕阿！</w:t>
      </w:r>
    </w:p>
    <w:p w:rsidR="00464A1C" w:rsidRPr="00694D2D" w:rsidRDefault="00560693" w:rsidP="00A60522">
      <w:pPr>
        <w:widowControl/>
        <w:shd w:val="clear" w:color="auto" w:fill="FFFFFF"/>
        <w:snapToGrid w:val="0"/>
        <w:jc w:val="both"/>
        <w:rPr>
          <w:rFonts w:ascii="標楷體" w:eastAsia="標楷體" w:hAnsi="標楷體" w:cs="Helvetica"/>
          <w:bCs/>
          <w:kern w:val="0"/>
          <w:szCs w:val="24"/>
        </w:rPr>
      </w:pPr>
      <w:r>
        <w:rPr>
          <w:rFonts w:ascii="標楷體" w:eastAsia="標楷體" w:hAnsi="標楷體" w:cs="Helvetica" w:hint="eastAsia"/>
          <w:bCs/>
          <w:kern w:val="0"/>
          <w:szCs w:val="24"/>
        </w:rPr>
        <w:t xml:space="preserve">    </w:t>
      </w:r>
      <w:r w:rsidR="00464A1C" w:rsidRPr="00694D2D">
        <w:rPr>
          <w:rFonts w:ascii="標楷體" w:eastAsia="標楷體" w:hAnsi="標楷體" w:cs="Helvetica" w:hint="eastAsia"/>
          <w:bCs/>
          <w:kern w:val="0"/>
          <w:szCs w:val="24"/>
        </w:rPr>
        <w:t>那怎麼辦呢？我自己覺得有一個有效的方法是跟父老說：「我書</w:t>
      </w:r>
      <w:proofErr w:type="gramStart"/>
      <w:r w:rsidR="00464A1C" w:rsidRPr="00694D2D">
        <w:rPr>
          <w:rFonts w:ascii="標楷體" w:eastAsia="標楷體" w:hAnsi="標楷體" w:cs="Helvetica" w:hint="eastAsia"/>
          <w:bCs/>
          <w:kern w:val="0"/>
          <w:szCs w:val="24"/>
        </w:rPr>
        <w:t>讀少別騙</w:t>
      </w:r>
      <w:proofErr w:type="gramEnd"/>
      <w:r w:rsidR="00464A1C" w:rsidRPr="00694D2D">
        <w:rPr>
          <w:rFonts w:ascii="標楷體" w:eastAsia="標楷體" w:hAnsi="標楷體" w:cs="Helvetica" w:hint="eastAsia"/>
          <w:bCs/>
          <w:kern w:val="0"/>
          <w:szCs w:val="24"/>
        </w:rPr>
        <w:t>我！」，然後問自己說：「這是真的嗎？」，嘗試用其他替代想法來駁斥這個非理性信念。例如：</w:t>
      </w:r>
    </w:p>
    <w:p w:rsidR="00464A1C" w:rsidRPr="00694D2D" w:rsidRDefault="00464A1C" w:rsidP="00694D2D">
      <w:pPr>
        <w:widowControl/>
        <w:shd w:val="clear" w:color="auto" w:fill="FFFFFF"/>
        <w:snapToGrid w:val="0"/>
        <w:rPr>
          <w:rFonts w:ascii="標楷體" w:eastAsia="標楷體" w:hAnsi="標楷體" w:cs="Helvetica"/>
          <w:bCs/>
          <w:kern w:val="0"/>
          <w:szCs w:val="24"/>
        </w:rPr>
      </w:pPr>
    </w:p>
    <w:p w:rsidR="00464A1C" w:rsidRPr="00694D2D" w:rsidRDefault="00464A1C" w:rsidP="00A60522">
      <w:pPr>
        <w:widowControl/>
        <w:shd w:val="clear" w:color="auto" w:fill="FFFFFF"/>
        <w:snapToGrid w:val="0"/>
        <w:jc w:val="both"/>
        <w:rPr>
          <w:rFonts w:ascii="標楷體" w:eastAsia="標楷體" w:hAnsi="標楷體" w:cs="Helvetica"/>
          <w:bCs/>
          <w:kern w:val="0"/>
          <w:szCs w:val="24"/>
        </w:rPr>
      </w:pPr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（1）「我應該要再更努力熬夜唸書的，只有考95分我家人一定會覺得很丟臉」（非理性信念）→「95分真的不好嗎？回想過去一個多月，我真的不夠努力嗎？」</w:t>
      </w:r>
      <w:proofErr w:type="gramStart"/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（</w:t>
      </w:r>
      <w:proofErr w:type="gramEnd"/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真的嗎？）→「其實我應該已經蠻努力了，只是結果還是沒有符合我心中的標準」（替代性信念）</w:t>
      </w:r>
    </w:p>
    <w:p w:rsidR="00464A1C" w:rsidRPr="00694D2D" w:rsidRDefault="00464A1C" w:rsidP="00694D2D">
      <w:pPr>
        <w:widowControl/>
        <w:shd w:val="clear" w:color="auto" w:fill="FFFFFF"/>
        <w:snapToGrid w:val="0"/>
        <w:rPr>
          <w:rFonts w:ascii="標楷體" w:eastAsia="標楷體" w:hAnsi="標楷體" w:cs="Helvetica"/>
          <w:bCs/>
          <w:kern w:val="0"/>
          <w:szCs w:val="24"/>
        </w:rPr>
      </w:pPr>
    </w:p>
    <w:p w:rsidR="00ED0890" w:rsidRPr="00694D2D" w:rsidRDefault="00464A1C" w:rsidP="00A60522">
      <w:pPr>
        <w:widowControl/>
        <w:shd w:val="clear" w:color="auto" w:fill="FFFFFF"/>
        <w:snapToGrid w:val="0"/>
        <w:jc w:val="both"/>
        <w:rPr>
          <w:rFonts w:ascii="標楷體" w:eastAsia="標楷體" w:hAnsi="標楷體" w:cs="Helvetica"/>
          <w:bCs/>
          <w:kern w:val="0"/>
          <w:szCs w:val="24"/>
        </w:rPr>
      </w:pPr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（2）「他應該是不愛我吧，否則怎麼會忘記我們的約定？如果真的在意</w:t>
      </w:r>
      <w:proofErr w:type="gramStart"/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一</w:t>
      </w:r>
      <w:proofErr w:type="gramEnd"/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個人，應該會記得所有事情。」→「等等，我記得有關他的所有事情嗎？如果</w:t>
      </w:r>
      <w:proofErr w:type="gramStart"/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一</w:t>
      </w:r>
      <w:proofErr w:type="gramEnd"/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個人忘記了一些事情，真的代表他不在乎對方嗎？」→「或許他只是忙碌、一時忘記了。等一下</w:t>
      </w:r>
      <w:proofErr w:type="gramStart"/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再問看他</w:t>
      </w:r>
      <w:proofErr w:type="gramEnd"/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發生什麼事了。」</w:t>
      </w:r>
    </w:p>
    <w:p w:rsidR="00464A1C" w:rsidRPr="00694D2D" w:rsidRDefault="00464A1C" w:rsidP="00694D2D">
      <w:pPr>
        <w:widowControl/>
        <w:shd w:val="clear" w:color="auto" w:fill="FFFFFF"/>
        <w:snapToGrid w:val="0"/>
        <w:rPr>
          <w:rFonts w:ascii="標楷體" w:eastAsia="標楷體" w:hAnsi="標楷體" w:cs="Helvetica"/>
          <w:bCs/>
          <w:kern w:val="0"/>
          <w:szCs w:val="24"/>
        </w:rPr>
      </w:pPr>
    </w:p>
    <w:p w:rsidR="00464A1C" w:rsidRPr="00A60522" w:rsidRDefault="00464A1C" w:rsidP="00694D2D">
      <w:pPr>
        <w:widowControl/>
        <w:shd w:val="clear" w:color="auto" w:fill="FFFFFF"/>
        <w:snapToGrid w:val="0"/>
        <w:rPr>
          <w:rFonts w:ascii="標楷體" w:eastAsia="標楷體" w:hAnsi="標楷體" w:cs="Helvetica"/>
          <w:b/>
          <w:bCs/>
          <w:kern w:val="0"/>
          <w:sz w:val="28"/>
          <w:szCs w:val="28"/>
        </w:rPr>
      </w:pPr>
      <w:r w:rsidRPr="00A60522">
        <w:rPr>
          <w:rFonts w:ascii="標楷體" w:eastAsia="標楷體" w:hAnsi="標楷體" w:cs="Helvetica" w:hint="eastAsia"/>
          <w:b/>
          <w:bCs/>
          <w:kern w:val="0"/>
          <w:sz w:val="28"/>
          <w:szCs w:val="28"/>
        </w:rPr>
        <w:t>和「應該」揮手道別</w:t>
      </w:r>
    </w:p>
    <w:p w:rsidR="00A60522" w:rsidRDefault="00A60522" w:rsidP="00694D2D">
      <w:pPr>
        <w:widowControl/>
        <w:shd w:val="clear" w:color="auto" w:fill="FFFFFF"/>
        <w:snapToGrid w:val="0"/>
        <w:rPr>
          <w:rFonts w:ascii="標楷體" w:eastAsia="標楷體" w:hAnsi="標楷體" w:cs="Helvetica"/>
          <w:bCs/>
          <w:kern w:val="0"/>
          <w:szCs w:val="24"/>
        </w:rPr>
      </w:pPr>
    </w:p>
    <w:p w:rsidR="00464A1C" w:rsidRPr="00694D2D" w:rsidRDefault="00464A1C" w:rsidP="00A60522">
      <w:pPr>
        <w:widowControl/>
        <w:shd w:val="clear" w:color="auto" w:fill="FFFFFF"/>
        <w:snapToGrid w:val="0"/>
        <w:jc w:val="both"/>
        <w:rPr>
          <w:rFonts w:ascii="標楷體" w:eastAsia="標楷體" w:hAnsi="標楷體" w:cs="Helvetica"/>
          <w:bCs/>
          <w:kern w:val="0"/>
          <w:szCs w:val="24"/>
        </w:rPr>
      </w:pPr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過去這些江東父老之所以會出來，是因為他想保護「小時候的你」，希望你不要做錯事、不要受傷、不要違反「規則」。但一方面現在的你已經長大了，可以分辨事情其實有很多複雜的考量，另一方面很多時候這種「僵化」的思考模式，並沒有辦法讓事情好轉，反而會像一條繩子一樣綁住自己，也可能同時綁住別人。</w:t>
      </w:r>
    </w:p>
    <w:p w:rsidR="00464A1C" w:rsidRPr="00694D2D" w:rsidRDefault="00464A1C" w:rsidP="00694D2D">
      <w:pPr>
        <w:widowControl/>
        <w:shd w:val="clear" w:color="auto" w:fill="FFFFFF"/>
        <w:snapToGrid w:val="0"/>
        <w:rPr>
          <w:rFonts w:ascii="標楷體" w:eastAsia="標楷體" w:hAnsi="標楷體" w:cs="Helvetica"/>
          <w:bCs/>
          <w:kern w:val="0"/>
          <w:szCs w:val="24"/>
        </w:rPr>
      </w:pPr>
    </w:p>
    <w:p w:rsidR="00464A1C" w:rsidRPr="00694D2D" w:rsidRDefault="00464A1C" w:rsidP="00A60522">
      <w:pPr>
        <w:widowControl/>
        <w:shd w:val="clear" w:color="auto" w:fill="FFFFFF"/>
        <w:snapToGrid w:val="0"/>
        <w:jc w:val="both"/>
        <w:rPr>
          <w:rFonts w:ascii="標楷體" w:eastAsia="標楷體" w:hAnsi="標楷體" w:cs="Helvetica"/>
          <w:bCs/>
          <w:kern w:val="0"/>
          <w:szCs w:val="24"/>
        </w:rPr>
      </w:pPr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其實，</w:t>
      </w:r>
      <w:r w:rsidRPr="00560693">
        <w:rPr>
          <w:rFonts w:ascii="標楷體" w:eastAsia="標楷體" w:hAnsi="標楷體" w:cs="Helvetica" w:hint="eastAsia"/>
          <w:b/>
          <w:bCs/>
          <w:kern w:val="0"/>
          <w:szCs w:val="24"/>
        </w:rPr>
        <w:t>那些太在意別人、害怕被討厭的人，心裡都有一個最深的假設（不論他是否有意識到）是「原本的我是不值得被愛的，所以我一定要做點什麼，才不會被丟掉和討厭。」</w:t>
      </w:r>
      <w:proofErr w:type="gramStart"/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——</w:t>
      </w:r>
      <w:proofErr w:type="gramEnd"/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儘管這樣的偏執有時候反而會讓他更容易被討厭。</w:t>
      </w:r>
    </w:p>
    <w:p w:rsidR="00464A1C" w:rsidRPr="00694D2D" w:rsidRDefault="00464A1C" w:rsidP="00694D2D">
      <w:pPr>
        <w:widowControl/>
        <w:shd w:val="clear" w:color="auto" w:fill="FFFFFF"/>
        <w:snapToGrid w:val="0"/>
        <w:rPr>
          <w:rFonts w:ascii="標楷體" w:eastAsia="標楷體" w:hAnsi="標楷體" w:cs="Helvetica"/>
          <w:bCs/>
          <w:kern w:val="0"/>
          <w:szCs w:val="24"/>
        </w:rPr>
      </w:pPr>
    </w:p>
    <w:p w:rsidR="00464A1C" w:rsidRPr="00694D2D" w:rsidRDefault="00464A1C" w:rsidP="00A60522">
      <w:pPr>
        <w:widowControl/>
        <w:shd w:val="clear" w:color="auto" w:fill="FFFFFF"/>
        <w:snapToGrid w:val="0"/>
        <w:jc w:val="both"/>
        <w:rPr>
          <w:rFonts w:ascii="標楷體" w:eastAsia="標楷體" w:hAnsi="標楷體" w:cs="Helvetica"/>
          <w:bCs/>
          <w:kern w:val="0"/>
          <w:szCs w:val="24"/>
        </w:rPr>
      </w:pPr>
      <w:proofErr w:type="gramStart"/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如果從榮格</w:t>
      </w:r>
      <w:proofErr w:type="gramEnd"/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心理學的觀點，沒有什麼特質是全然或好全然壞的。</w:t>
      </w:r>
      <w:r w:rsidRPr="00A60522">
        <w:rPr>
          <w:rFonts w:ascii="標楷體" w:eastAsia="標楷體" w:hAnsi="標楷體" w:cs="Helvetica" w:hint="eastAsia"/>
          <w:b/>
          <w:bCs/>
          <w:kern w:val="0"/>
          <w:szCs w:val="24"/>
        </w:rPr>
        <w:t>有時候「應該」保護了我們，有些時候則綁架了我們。身為自己的主人，我們可以允許他在適當的時候出現，並且讓它休息的時間。</w:t>
      </w:r>
    </w:p>
    <w:p w:rsidR="00464A1C" w:rsidRPr="00694D2D" w:rsidRDefault="00464A1C" w:rsidP="00694D2D">
      <w:pPr>
        <w:widowControl/>
        <w:shd w:val="clear" w:color="auto" w:fill="FFFFFF"/>
        <w:snapToGrid w:val="0"/>
        <w:rPr>
          <w:rFonts w:ascii="標楷體" w:eastAsia="標楷體" w:hAnsi="標楷體" w:cs="Helvetica"/>
          <w:bCs/>
          <w:kern w:val="0"/>
          <w:szCs w:val="24"/>
        </w:rPr>
      </w:pPr>
    </w:p>
    <w:p w:rsidR="00464A1C" w:rsidRPr="00694D2D" w:rsidRDefault="00464A1C" w:rsidP="00A60522">
      <w:pPr>
        <w:widowControl/>
        <w:shd w:val="clear" w:color="auto" w:fill="FFFFFF"/>
        <w:snapToGrid w:val="0"/>
        <w:jc w:val="both"/>
        <w:rPr>
          <w:rFonts w:ascii="標楷體" w:eastAsia="標楷體" w:hAnsi="標楷體" w:cs="Helvetica"/>
          <w:bCs/>
          <w:kern w:val="0"/>
          <w:szCs w:val="24"/>
        </w:rPr>
      </w:pPr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最後送大家一句魔法咒：</w:t>
      </w:r>
      <w:r w:rsidRPr="00A60522">
        <w:rPr>
          <w:rFonts w:ascii="標楷體" w:eastAsia="標楷體" w:hAnsi="標楷體" w:cs="Helvetica" w:hint="eastAsia"/>
          <w:b/>
          <w:bCs/>
          <w:kern w:val="0"/>
          <w:szCs w:val="24"/>
        </w:rPr>
        <w:t>不論你有沒有達成那些心裡的「應該」，你永遠值得被好好的對待。</w:t>
      </w:r>
    </w:p>
    <w:p w:rsidR="00EF3029" w:rsidRPr="00694D2D" w:rsidRDefault="008142CF" w:rsidP="00694D2D">
      <w:pPr>
        <w:widowControl/>
        <w:shd w:val="clear" w:color="auto" w:fill="FFFFFF"/>
        <w:snapToGrid w:val="0"/>
        <w:rPr>
          <w:rFonts w:ascii="標楷體" w:eastAsia="標楷體" w:hAnsi="標楷體" w:cs="Helvetica"/>
          <w:bCs/>
          <w:kern w:val="0"/>
          <w:szCs w:val="24"/>
        </w:rPr>
      </w:pPr>
      <w:r w:rsidRPr="00694D2D">
        <w:rPr>
          <w:rFonts w:ascii="標楷體" w:eastAsia="標楷體" w:hAnsi="標楷體" w:cs="Helvetica" w:hint="eastAsia"/>
          <w:bCs/>
          <w:kern w:val="0"/>
          <w:szCs w:val="24"/>
        </w:rPr>
        <w:t>文章網址</w:t>
      </w:r>
      <w:bookmarkEnd w:id="1"/>
      <w:r w:rsidR="00694D2D" w:rsidRPr="00694D2D">
        <w:rPr>
          <w:rFonts w:ascii="標楷體" w:eastAsia="標楷體" w:hAnsi="標楷體" w:cs="Helvetica"/>
          <w:bCs/>
          <w:kern w:val="0"/>
          <w:szCs w:val="24"/>
        </w:rPr>
        <w:t>https://www.iiispace.com/2017/04/10/000150/</w:t>
      </w:r>
    </w:p>
    <w:sectPr w:rsidR="00EF3029" w:rsidRPr="00694D2D" w:rsidSect="00560693">
      <w:type w:val="continuous"/>
      <w:pgSz w:w="11906" w:h="16838" w:code="9"/>
      <w:pgMar w:top="567" w:right="851" w:bottom="567" w:left="851" w:header="567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9E7" w:rsidRDefault="000869E7" w:rsidP="00E60CE1">
      <w:r>
        <w:separator/>
      </w:r>
    </w:p>
  </w:endnote>
  <w:endnote w:type="continuationSeparator" w:id="0">
    <w:p w:rsidR="000869E7" w:rsidRDefault="000869E7" w:rsidP="00E6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Office Symbo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海報體W9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王漢宗綜藝體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華康飾藝體W5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文鼎新潮ＰＯＰ體P">
    <w:altName w:val="Microsoft JhengHei UI Light"/>
    <w:charset w:val="88"/>
    <w:family w:val="decorative"/>
    <w:pitch w:val="variable"/>
    <w:sig w:usb0="00000000" w:usb1="38CF7C7A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平劇體W7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798150"/>
      <w:docPartObj>
        <w:docPartGallery w:val="Page Numbers (Bottom of Page)"/>
        <w:docPartUnique/>
      </w:docPartObj>
    </w:sdtPr>
    <w:sdtEndPr/>
    <w:sdtContent>
      <w:p w:rsidR="00A43A54" w:rsidRDefault="00333CA2">
        <w:pPr>
          <w:pStyle w:val="ab"/>
          <w:jc w:val="center"/>
        </w:pPr>
        <w:r>
          <w:fldChar w:fldCharType="begin"/>
        </w:r>
        <w:r w:rsidR="00A43A54">
          <w:instrText>PAGE   \* MERGEFORMAT</w:instrText>
        </w:r>
        <w:r>
          <w:fldChar w:fldCharType="separate"/>
        </w:r>
        <w:r w:rsidR="00761B95" w:rsidRPr="00761B9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9E7" w:rsidRDefault="000869E7" w:rsidP="00E60CE1">
      <w:r>
        <w:separator/>
      </w:r>
    </w:p>
  </w:footnote>
  <w:footnote w:type="continuationSeparator" w:id="0">
    <w:p w:rsidR="000869E7" w:rsidRDefault="000869E7" w:rsidP="00E6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6A6C8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225A7"/>
    <w:multiLevelType w:val="hybridMultilevel"/>
    <w:tmpl w:val="97CE3FD6"/>
    <w:lvl w:ilvl="0" w:tplc="442A8EAA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BF364F"/>
    <w:multiLevelType w:val="hybridMultilevel"/>
    <w:tmpl w:val="034006BC"/>
    <w:lvl w:ilvl="0" w:tplc="9E5467DC">
      <w:numFmt w:val="bullet"/>
      <w:lvlText w:val=""/>
      <w:lvlJc w:val="left"/>
      <w:pPr>
        <w:ind w:left="480" w:hanging="480"/>
      </w:pPr>
      <w:rPr>
        <w:rFonts w:ascii="Wingdings" w:eastAsia="新細明體" w:hAnsi="Wingdings" w:cs="MS Office Symbol Bold" w:hint="default"/>
        <w:color w:val="000000" w:themeColor="text1"/>
        <w:w w:val="89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867828"/>
    <w:multiLevelType w:val="hybridMultilevel"/>
    <w:tmpl w:val="536CE75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786507"/>
    <w:multiLevelType w:val="hybridMultilevel"/>
    <w:tmpl w:val="EBDAC9A2"/>
    <w:lvl w:ilvl="0" w:tplc="515246C2">
      <w:start w:val="10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E65F24"/>
    <w:multiLevelType w:val="hybridMultilevel"/>
    <w:tmpl w:val="A29A737A"/>
    <w:lvl w:ilvl="0" w:tplc="8E8E6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B008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685F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A45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E0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CCB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BAC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C8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28F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610002"/>
    <w:multiLevelType w:val="hybridMultilevel"/>
    <w:tmpl w:val="A4A61574"/>
    <w:lvl w:ilvl="0" w:tplc="2C60DA2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F716BC"/>
    <w:multiLevelType w:val="hybridMultilevel"/>
    <w:tmpl w:val="D936A284"/>
    <w:lvl w:ilvl="0" w:tplc="FA146D84">
      <w:start w:val="1"/>
      <w:numFmt w:val="bullet"/>
      <w:lvlText w:val="v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B2"/>
    <w:rsid w:val="00036D21"/>
    <w:rsid w:val="000869E7"/>
    <w:rsid w:val="000B51F3"/>
    <w:rsid w:val="000C19CE"/>
    <w:rsid w:val="000C471A"/>
    <w:rsid w:val="000C60E7"/>
    <w:rsid w:val="000D7BAE"/>
    <w:rsid w:val="000E379C"/>
    <w:rsid w:val="000F4E16"/>
    <w:rsid w:val="00111A27"/>
    <w:rsid w:val="00124D99"/>
    <w:rsid w:val="00135F13"/>
    <w:rsid w:val="001644D0"/>
    <w:rsid w:val="00171A1E"/>
    <w:rsid w:val="001808A7"/>
    <w:rsid w:val="001B1663"/>
    <w:rsid w:val="001C72D8"/>
    <w:rsid w:val="001C7C31"/>
    <w:rsid w:val="001E657C"/>
    <w:rsid w:val="002242BF"/>
    <w:rsid w:val="00230AED"/>
    <w:rsid w:val="002408FC"/>
    <w:rsid w:val="00245D64"/>
    <w:rsid w:val="00247537"/>
    <w:rsid w:val="00286AE9"/>
    <w:rsid w:val="002A4693"/>
    <w:rsid w:val="002A7388"/>
    <w:rsid w:val="002B5E44"/>
    <w:rsid w:val="002C1889"/>
    <w:rsid w:val="002E2FE8"/>
    <w:rsid w:val="002F4D02"/>
    <w:rsid w:val="00324EE3"/>
    <w:rsid w:val="00333CA2"/>
    <w:rsid w:val="00352441"/>
    <w:rsid w:val="00352815"/>
    <w:rsid w:val="003627F5"/>
    <w:rsid w:val="003653F9"/>
    <w:rsid w:val="003A003D"/>
    <w:rsid w:val="003E03EC"/>
    <w:rsid w:val="00404ACB"/>
    <w:rsid w:val="00415568"/>
    <w:rsid w:val="00430AF0"/>
    <w:rsid w:val="0044648D"/>
    <w:rsid w:val="00454C71"/>
    <w:rsid w:val="004607ED"/>
    <w:rsid w:val="00464A1C"/>
    <w:rsid w:val="00466A8B"/>
    <w:rsid w:val="00474D84"/>
    <w:rsid w:val="004857CC"/>
    <w:rsid w:val="00491C92"/>
    <w:rsid w:val="00494D73"/>
    <w:rsid w:val="004A3984"/>
    <w:rsid w:val="004C2DC3"/>
    <w:rsid w:val="004E4B48"/>
    <w:rsid w:val="0053034F"/>
    <w:rsid w:val="005304BE"/>
    <w:rsid w:val="00560693"/>
    <w:rsid w:val="00577225"/>
    <w:rsid w:val="005878DF"/>
    <w:rsid w:val="00592356"/>
    <w:rsid w:val="00597CD5"/>
    <w:rsid w:val="005A1E9E"/>
    <w:rsid w:val="005A4FED"/>
    <w:rsid w:val="005D00C1"/>
    <w:rsid w:val="005E03C0"/>
    <w:rsid w:val="005F09B1"/>
    <w:rsid w:val="005F2AC6"/>
    <w:rsid w:val="0061760F"/>
    <w:rsid w:val="00621B1B"/>
    <w:rsid w:val="00661F80"/>
    <w:rsid w:val="00672277"/>
    <w:rsid w:val="00675D03"/>
    <w:rsid w:val="00694D2D"/>
    <w:rsid w:val="006A4569"/>
    <w:rsid w:val="006C18B4"/>
    <w:rsid w:val="006C4AB8"/>
    <w:rsid w:val="006D305F"/>
    <w:rsid w:val="006E3B1A"/>
    <w:rsid w:val="006F01B1"/>
    <w:rsid w:val="007141EC"/>
    <w:rsid w:val="00714D55"/>
    <w:rsid w:val="00737DC4"/>
    <w:rsid w:val="0074204B"/>
    <w:rsid w:val="00761B95"/>
    <w:rsid w:val="00766BC6"/>
    <w:rsid w:val="00794A4D"/>
    <w:rsid w:val="007C133E"/>
    <w:rsid w:val="007D1B97"/>
    <w:rsid w:val="007E78C1"/>
    <w:rsid w:val="008142CF"/>
    <w:rsid w:val="0082371D"/>
    <w:rsid w:val="008323E0"/>
    <w:rsid w:val="00846AB2"/>
    <w:rsid w:val="008535FE"/>
    <w:rsid w:val="0086759A"/>
    <w:rsid w:val="00890F8D"/>
    <w:rsid w:val="0089232D"/>
    <w:rsid w:val="008B0CCF"/>
    <w:rsid w:val="008D2CE5"/>
    <w:rsid w:val="008E509F"/>
    <w:rsid w:val="008F74D1"/>
    <w:rsid w:val="00903CB9"/>
    <w:rsid w:val="00914031"/>
    <w:rsid w:val="00927343"/>
    <w:rsid w:val="00934587"/>
    <w:rsid w:val="00990CBF"/>
    <w:rsid w:val="00994BF5"/>
    <w:rsid w:val="009A0C4F"/>
    <w:rsid w:val="009A18A0"/>
    <w:rsid w:val="009A5B73"/>
    <w:rsid w:val="009C4B83"/>
    <w:rsid w:val="00A1124B"/>
    <w:rsid w:val="00A21BBF"/>
    <w:rsid w:val="00A34890"/>
    <w:rsid w:val="00A43A54"/>
    <w:rsid w:val="00A54B94"/>
    <w:rsid w:val="00A60522"/>
    <w:rsid w:val="00A717EF"/>
    <w:rsid w:val="00AB1C16"/>
    <w:rsid w:val="00AB32FE"/>
    <w:rsid w:val="00AD1BE1"/>
    <w:rsid w:val="00AD29D7"/>
    <w:rsid w:val="00AE0F74"/>
    <w:rsid w:val="00AE39E1"/>
    <w:rsid w:val="00AF6F7A"/>
    <w:rsid w:val="00B1615D"/>
    <w:rsid w:val="00B31FF5"/>
    <w:rsid w:val="00B52468"/>
    <w:rsid w:val="00B5615C"/>
    <w:rsid w:val="00B5681F"/>
    <w:rsid w:val="00B66669"/>
    <w:rsid w:val="00BB0696"/>
    <w:rsid w:val="00BB5FEA"/>
    <w:rsid w:val="00BC65B6"/>
    <w:rsid w:val="00BE0F4F"/>
    <w:rsid w:val="00BE1A91"/>
    <w:rsid w:val="00BE23A8"/>
    <w:rsid w:val="00C04EF7"/>
    <w:rsid w:val="00C20BD2"/>
    <w:rsid w:val="00C57D5A"/>
    <w:rsid w:val="00C70195"/>
    <w:rsid w:val="00C846CB"/>
    <w:rsid w:val="00C9072A"/>
    <w:rsid w:val="00CB4A0C"/>
    <w:rsid w:val="00CB6261"/>
    <w:rsid w:val="00CC42E8"/>
    <w:rsid w:val="00CD357E"/>
    <w:rsid w:val="00CD5042"/>
    <w:rsid w:val="00CF18BA"/>
    <w:rsid w:val="00D123B0"/>
    <w:rsid w:val="00D174D9"/>
    <w:rsid w:val="00D423D6"/>
    <w:rsid w:val="00D45092"/>
    <w:rsid w:val="00D7165A"/>
    <w:rsid w:val="00DA26EA"/>
    <w:rsid w:val="00DB7A99"/>
    <w:rsid w:val="00E26B77"/>
    <w:rsid w:val="00E41BB9"/>
    <w:rsid w:val="00E60CE1"/>
    <w:rsid w:val="00E65DD6"/>
    <w:rsid w:val="00E82935"/>
    <w:rsid w:val="00EA5FC5"/>
    <w:rsid w:val="00EA789A"/>
    <w:rsid w:val="00EC78AB"/>
    <w:rsid w:val="00ED0890"/>
    <w:rsid w:val="00EF3029"/>
    <w:rsid w:val="00F14222"/>
    <w:rsid w:val="00F2120E"/>
    <w:rsid w:val="00F566E4"/>
    <w:rsid w:val="00F61C73"/>
    <w:rsid w:val="00F62A4A"/>
    <w:rsid w:val="00F67044"/>
    <w:rsid w:val="00F77449"/>
    <w:rsid w:val="00F9327A"/>
    <w:rsid w:val="00FB6EE1"/>
    <w:rsid w:val="00FC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11769"/>
  <w15:docId w15:val="{C9A2CBBA-43B3-4671-B125-2986AE7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4B4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846AB2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846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846AB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1"/>
    <w:uiPriority w:val="99"/>
    <w:unhideWhenUsed/>
    <w:rsid w:val="00C846CB"/>
    <w:rPr>
      <w:color w:val="0000FF"/>
      <w:u w:val="single"/>
    </w:rPr>
  </w:style>
  <w:style w:type="table" w:styleId="a8">
    <w:name w:val="Table Grid"/>
    <w:basedOn w:val="a2"/>
    <w:uiPriority w:val="39"/>
    <w:rsid w:val="009A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E60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E60CE1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E60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E60CE1"/>
    <w:rPr>
      <w:sz w:val="20"/>
      <w:szCs w:val="20"/>
    </w:rPr>
  </w:style>
  <w:style w:type="paragraph" w:styleId="ad">
    <w:name w:val="List Paragraph"/>
    <w:basedOn w:val="a0"/>
    <w:uiPriority w:val="34"/>
    <w:qFormat/>
    <w:rsid w:val="00CD5042"/>
    <w:pPr>
      <w:ind w:leftChars="200" w:left="480"/>
    </w:pPr>
  </w:style>
  <w:style w:type="paragraph" w:styleId="ae">
    <w:name w:val="Body Text Indent"/>
    <w:basedOn w:val="a0"/>
    <w:link w:val="af"/>
    <w:rsid w:val="0061760F"/>
    <w:pPr>
      <w:spacing w:after="50"/>
      <w:ind w:firstLineChars="200" w:firstLine="459"/>
    </w:pPr>
    <w:rPr>
      <w:rFonts w:ascii="標楷體" w:eastAsia="標楷體" w:hAnsi="Times New Roman" w:cs="Times New Roman"/>
      <w:bCs/>
      <w:szCs w:val="20"/>
    </w:rPr>
  </w:style>
  <w:style w:type="character" w:customStyle="1" w:styleId="af">
    <w:name w:val="本文縮排 字元"/>
    <w:basedOn w:val="a1"/>
    <w:link w:val="ae"/>
    <w:rsid w:val="0061760F"/>
    <w:rPr>
      <w:rFonts w:ascii="標楷體" w:eastAsia="標楷體" w:hAnsi="Times New Roman" w:cs="Times New Roman"/>
      <w:bCs/>
      <w:szCs w:val="20"/>
    </w:rPr>
  </w:style>
  <w:style w:type="paragraph" w:styleId="a">
    <w:name w:val="List Bullet"/>
    <w:basedOn w:val="a0"/>
    <w:uiPriority w:val="99"/>
    <w:unhideWhenUsed/>
    <w:rsid w:val="00352815"/>
    <w:pPr>
      <w:numPr>
        <w:numId w:val="3"/>
      </w:numPr>
      <w:contextualSpacing/>
    </w:pPr>
  </w:style>
  <w:style w:type="character" w:customStyle="1" w:styleId="apple-converted-space">
    <w:name w:val="apple-converted-space"/>
    <w:basedOn w:val="a1"/>
    <w:rsid w:val="00C9072A"/>
  </w:style>
  <w:style w:type="paragraph" w:styleId="Web">
    <w:name w:val="Normal (Web)"/>
    <w:basedOn w:val="a0"/>
    <w:uiPriority w:val="99"/>
    <w:semiHidden/>
    <w:unhideWhenUsed/>
    <w:rsid w:val="00AD29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462">
                      <w:marLeft w:val="0"/>
                      <w:marRight w:val="0"/>
                      <w:marTop w:val="372"/>
                      <w:marBottom w:val="7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03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097222">
                                          <w:marLeft w:val="0"/>
                                          <w:marRight w:val="0"/>
                                          <w:marTop w:val="0"/>
                                          <w:marBottom w:val="49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66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e.is/KWSZP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0A2E8-7C34-468F-843F-5A470719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346</Words>
  <Characters>1974</Characters>
  <Application>Microsoft Office Word</Application>
  <DocSecurity>0</DocSecurity>
  <Lines>16</Lines>
  <Paragraphs>4</Paragraphs>
  <ScaleCrop>false</ScaleCrop>
  <Company>888TIGER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TIGER-XP</dc:creator>
  <cp:lastModifiedBy>Administrator</cp:lastModifiedBy>
  <cp:revision>5</cp:revision>
  <cp:lastPrinted>2018-09-13T04:39:00Z</cp:lastPrinted>
  <dcterms:created xsi:type="dcterms:W3CDTF">2019-10-03T00:38:00Z</dcterms:created>
  <dcterms:modified xsi:type="dcterms:W3CDTF">2019-10-03T02:56:00Z</dcterms:modified>
</cp:coreProperties>
</file>