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2" w:rsidRDefault="000F3D92" w:rsidP="00104709">
      <w:pPr>
        <w:snapToGrid w:val="0"/>
        <w:spacing w:line="440" w:lineRule="exact"/>
        <w:ind w:rightChars="-36" w:right="-86"/>
        <w:jc w:val="center"/>
        <w:rPr>
          <w:rFonts w:ascii="王漢宗綜藝體繁" w:eastAsia="王漢宗綜藝體繁"/>
          <w:sz w:val="48"/>
          <w:szCs w:val="48"/>
        </w:rPr>
      </w:pPr>
      <w:r w:rsidRPr="00C71B98">
        <w:rPr>
          <w:rFonts w:ascii="王漢宗綜藝體繁" w:eastAsia="王漢宗綜藝體繁" w:hint="eastAsia"/>
          <w:sz w:val="48"/>
          <w:szCs w:val="48"/>
        </w:rPr>
        <w:t>國立</w:t>
      </w:r>
      <w:proofErr w:type="gramStart"/>
      <w:r w:rsidRPr="00C71B98">
        <w:rPr>
          <w:rFonts w:ascii="王漢宗綜藝體繁" w:eastAsia="王漢宗綜藝體繁" w:hint="eastAsia"/>
          <w:sz w:val="48"/>
          <w:szCs w:val="48"/>
        </w:rPr>
        <w:t>臺</w:t>
      </w:r>
      <w:proofErr w:type="gramEnd"/>
      <w:r w:rsidRPr="00C71B98">
        <w:rPr>
          <w:rFonts w:ascii="王漢宗綜藝體繁" w:eastAsia="王漢宗綜藝體繁" w:hint="eastAsia"/>
          <w:sz w:val="48"/>
          <w:szCs w:val="48"/>
        </w:rPr>
        <w:t>中文華高中輔導週報</w:t>
      </w:r>
    </w:p>
    <w:p w:rsidR="000F3D92" w:rsidRPr="00490904" w:rsidRDefault="000F3D92" w:rsidP="0027507A">
      <w:pPr>
        <w:snapToGrid w:val="0"/>
        <w:spacing w:line="440" w:lineRule="exact"/>
        <w:jc w:val="right"/>
        <w:rPr>
          <w:rFonts w:ascii="王漢宗綜藝體繁" w:eastAsia="王漢宗綜藝體繁"/>
          <w:szCs w:val="24"/>
        </w:rPr>
      </w:pPr>
      <w:r>
        <w:rPr>
          <w:rFonts w:ascii="王漢宗綜藝體繁" w:eastAsia="王漢宗綜藝體繁" w:hint="eastAsia"/>
          <w:szCs w:val="24"/>
        </w:rPr>
        <w:t>10</w:t>
      </w:r>
      <w:r w:rsidR="007D7BA4">
        <w:rPr>
          <w:rFonts w:ascii="王漢宗綜藝體繁" w:eastAsia="王漢宗綜藝體繁" w:hint="eastAsia"/>
          <w:szCs w:val="24"/>
        </w:rPr>
        <w:t>1.03.30</w:t>
      </w:r>
      <w:r>
        <w:rPr>
          <w:rFonts w:ascii="王漢宗綜藝體繁" w:eastAsia="王漢宗綜藝體繁" w:hint="eastAsia"/>
          <w:szCs w:val="24"/>
        </w:rPr>
        <w:t>發行</w:t>
      </w:r>
    </w:p>
    <w:p w:rsidR="000F3D92" w:rsidRDefault="000F3D92" w:rsidP="0027507A">
      <w:pPr>
        <w:snapToGrid w:val="0"/>
        <w:rPr>
          <w:rFonts w:ascii="王漢宗綜藝體繁" w:eastAsia="王漢宗綜藝體繁"/>
          <w:sz w:val="32"/>
          <w:szCs w:val="32"/>
        </w:rPr>
      </w:pPr>
      <w:r w:rsidRPr="00C71B98">
        <w:rPr>
          <w:rFonts w:ascii="王漢宗綜藝體繁" w:eastAsia="王漢宗綜藝體繁" w:hint="eastAsia"/>
          <w:sz w:val="32"/>
          <w:szCs w:val="32"/>
        </w:rPr>
        <w:t>活動訊息</w:t>
      </w:r>
    </w:p>
    <w:p w:rsidR="001758D6" w:rsidRPr="001758D6" w:rsidRDefault="00C319C9" w:rsidP="001758D6">
      <w:pPr>
        <w:pStyle w:val="a7"/>
        <w:numPr>
          <w:ilvl w:val="0"/>
          <w:numId w:val="1"/>
        </w:numPr>
        <w:snapToGrid w:val="0"/>
        <w:spacing w:line="400" w:lineRule="exact"/>
        <w:ind w:leftChars="0" w:left="482" w:hanging="482"/>
        <w:rPr>
          <w:rFonts w:ascii="文鼎粗鋼筆行楷" w:eastAsia="文鼎粗鋼筆行楷" w:hint="eastAsia"/>
          <w:bCs/>
          <w:sz w:val="26"/>
          <w:szCs w:val="26"/>
        </w:rPr>
      </w:pPr>
      <w:r w:rsidRPr="001758D6">
        <w:rPr>
          <w:rFonts w:ascii="文鼎粗鋼筆行楷" w:eastAsia="文鼎粗鋼筆行楷" w:hint="eastAsia"/>
          <w:bCs/>
          <w:sz w:val="26"/>
          <w:szCs w:val="26"/>
          <w:shd w:val="pct15" w:color="auto" w:fill="FFFFFF"/>
        </w:rPr>
        <w:t>高三</w:t>
      </w:r>
      <w:r w:rsidR="001758D6" w:rsidRPr="001758D6">
        <w:rPr>
          <w:rFonts w:ascii="文鼎粗鋼筆行楷" w:eastAsia="文鼎粗鋼筆行楷" w:hint="eastAsia"/>
          <w:bCs/>
          <w:sz w:val="26"/>
          <w:szCs w:val="26"/>
          <w:shd w:val="pct15" w:color="auto" w:fill="FFFFFF"/>
        </w:rPr>
        <w:t>同學請注意</w:t>
      </w:r>
      <w:r w:rsidR="001758D6" w:rsidRPr="001758D6">
        <w:rPr>
          <w:rFonts w:ascii="文鼎粗鋼筆行楷" w:eastAsia="文鼎粗鋼筆行楷" w:hint="eastAsia"/>
          <w:bCs/>
          <w:sz w:val="26"/>
          <w:szCs w:val="26"/>
        </w:rPr>
        <w:t>：學群模擬面試已經開跑了一個禮拜，想必同學已經比較能掌握面試過程中自己可以好好準備的部分，再度提醒同學以下事項：</w:t>
      </w:r>
    </w:p>
    <w:p w:rsidR="001758D6" w:rsidRPr="001758D6" w:rsidRDefault="001758D6" w:rsidP="001758D6">
      <w:pPr>
        <w:pStyle w:val="a7"/>
        <w:numPr>
          <w:ilvl w:val="0"/>
          <w:numId w:val="9"/>
        </w:numPr>
        <w:snapToGrid w:val="0"/>
        <w:spacing w:line="400" w:lineRule="exact"/>
        <w:ind w:leftChars="0"/>
        <w:rPr>
          <w:rFonts w:ascii="文鼎粗鋼筆行楷" w:eastAsia="文鼎粗鋼筆行楷" w:hint="eastAsia"/>
          <w:bCs/>
          <w:sz w:val="26"/>
          <w:szCs w:val="26"/>
        </w:rPr>
      </w:pPr>
      <w:r w:rsidRPr="001758D6">
        <w:rPr>
          <w:rFonts w:ascii="文鼎粗鋼筆行楷" w:eastAsia="文鼎粗鋼筆行楷" w:hint="eastAsia"/>
          <w:bCs/>
          <w:sz w:val="26"/>
          <w:szCs w:val="26"/>
        </w:rPr>
        <w:t>不是參加正式模擬面試完畢就算練習結束，或是模擬面試還沒舉辦就想說等到那時再練習就好了，</w:t>
      </w:r>
      <w:r w:rsidRPr="001758D6">
        <w:rPr>
          <w:rFonts w:ascii="文鼎粗鋼筆行楷" w:eastAsia="文鼎粗鋼筆行楷" w:hint="eastAsia"/>
          <w:bCs/>
          <w:sz w:val="26"/>
          <w:szCs w:val="26"/>
          <w:u w:val="double"/>
        </w:rPr>
        <w:t>在等待的空檔，還是請大家發揮自己的積極度，主動找學科相關任課老師或名單上的學群指導老師約時間練習一般及專業口試！</w:t>
      </w:r>
      <w:r w:rsidRPr="001758D6">
        <w:rPr>
          <w:rFonts w:ascii="文鼎粗鋼筆行楷" w:eastAsia="文鼎粗鋼筆行楷" w:hint="eastAsia"/>
          <w:bCs/>
          <w:sz w:val="26"/>
          <w:szCs w:val="26"/>
        </w:rPr>
        <w:t>當然，找老師約時間時，一定要注意你的禮貌和尊重老師對時間的調配安排。練習愈多次就會愈純熟，也愈能更有效的降低緊張與生疏感，沒有失敗，只有回</w:t>
      </w:r>
      <w:r>
        <w:rPr>
          <w:rFonts w:ascii="細明體" w:eastAsia="細明體" w:hAnsi="細明體" w:cs="細明體" w:hint="eastAsia"/>
          <w:bCs/>
          <w:sz w:val="26"/>
          <w:szCs w:val="26"/>
        </w:rPr>
        <w:t>饋</w:t>
      </w:r>
      <w:r w:rsidRPr="001758D6">
        <w:rPr>
          <w:rFonts w:ascii="文鼎粗鋼筆行楷" w:eastAsia="文鼎粗鋼筆行楷" w:hAnsi="文鼎粗鋼筆行楷" w:cs="文鼎粗鋼筆行楷" w:hint="eastAsia"/>
          <w:bCs/>
          <w:sz w:val="26"/>
          <w:szCs w:val="26"/>
        </w:rPr>
        <w:t>！～</w:t>
      </w:r>
      <w:r w:rsidRPr="001758D6">
        <w:rPr>
          <w:rFonts w:ascii="文鼎粗鋼筆行楷" w:eastAsia="文鼎粗鋼筆行楷" w:hint="eastAsia"/>
          <w:bCs/>
          <w:sz w:val="26"/>
          <w:szCs w:val="26"/>
        </w:rPr>
        <w:t xml:space="preserve"> </w:t>
      </w:r>
    </w:p>
    <w:p w:rsidR="001758D6" w:rsidRPr="001758D6" w:rsidRDefault="001758D6" w:rsidP="001758D6">
      <w:pPr>
        <w:pStyle w:val="a7"/>
        <w:numPr>
          <w:ilvl w:val="0"/>
          <w:numId w:val="9"/>
        </w:numPr>
        <w:snapToGrid w:val="0"/>
        <w:spacing w:line="400" w:lineRule="exact"/>
        <w:ind w:leftChars="0"/>
        <w:rPr>
          <w:rFonts w:ascii="文鼎粗鋼筆行楷" w:eastAsia="文鼎粗鋼筆行楷"/>
          <w:bCs/>
          <w:sz w:val="26"/>
          <w:szCs w:val="26"/>
        </w:rPr>
      </w:pPr>
      <w:r w:rsidRPr="001758D6">
        <w:rPr>
          <w:rFonts w:ascii="文鼎粗鋼筆行楷" w:eastAsia="文鼎粗鋼筆行楷" w:hint="eastAsia"/>
          <w:bCs/>
          <w:sz w:val="26"/>
          <w:szCs w:val="26"/>
        </w:rPr>
        <w:t>近年來的面試題目千變萬化，該系網站羅列的活動、課程、師資是你一定得好好的瞭解；輔導室備有歷屆學長姐回</w:t>
      </w:r>
      <w:r w:rsidRPr="001758D6">
        <w:rPr>
          <w:rFonts w:ascii="細明體" w:eastAsia="細明體" w:hAnsi="細明體" w:cs="細明體" w:hint="eastAsia"/>
          <w:bCs/>
          <w:sz w:val="26"/>
          <w:szCs w:val="26"/>
        </w:rPr>
        <w:t>饋</w:t>
      </w:r>
      <w:r w:rsidRPr="001758D6">
        <w:rPr>
          <w:rFonts w:ascii="文鼎粗鋼筆行楷" w:eastAsia="文鼎粗鋼筆行楷" w:hAnsi="文鼎粗鋼筆行楷" w:cs="文鼎粗鋼筆行楷" w:hint="eastAsia"/>
          <w:bCs/>
          <w:sz w:val="26"/>
          <w:szCs w:val="26"/>
        </w:rPr>
        <w:t>的考古題，請多參考練習；也可</w:t>
      </w:r>
      <w:r w:rsidRPr="001758D6">
        <w:rPr>
          <w:rFonts w:ascii="文鼎粗鋼筆行楷" w:eastAsia="文鼎粗鋼筆行楷" w:hAnsi="文鼎粗鋼筆行楷" w:cs="文鼎粗鋼筆行楷" w:hint="eastAsia"/>
          <w:bCs/>
          <w:sz w:val="26"/>
          <w:szCs w:val="26"/>
          <w:u w:val="double"/>
          <w:shd w:val="pct15" w:color="auto" w:fill="FFFFFF"/>
        </w:rPr>
        <w:t>善用網路搜尋引擎功能</w:t>
      </w:r>
      <w:r w:rsidRPr="001758D6">
        <w:rPr>
          <w:rFonts w:ascii="文鼎粗鋼筆行楷" w:eastAsia="文鼎粗鋼筆行楷" w:hint="eastAsia"/>
          <w:bCs/>
          <w:sz w:val="26"/>
          <w:szCs w:val="26"/>
          <w:u w:val="double"/>
          <w:shd w:val="pct15" w:color="auto" w:fill="FFFFFF"/>
        </w:rPr>
        <w:t xml:space="preserve"> (</w:t>
      </w:r>
      <w:proofErr w:type="spellStart"/>
      <w:r w:rsidRPr="001758D6">
        <w:rPr>
          <w:rFonts w:ascii="文鼎粗鋼筆行楷" w:eastAsia="文鼎粗鋼筆行楷" w:hint="eastAsia"/>
          <w:bCs/>
          <w:sz w:val="26"/>
          <w:szCs w:val="26"/>
          <w:u w:val="double"/>
          <w:shd w:val="pct15" w:color="auto" w:fill="FFFFFF"/>
        </w:rPr>
        <w:t>yahoo,google</w:t>
      </w:r>
      <w:proofErr w:type="spellEnd"/>
      <w:r w:rsidRPr="001758D6">
        <w:rPr>
          <w:rFonts w:ascii="文鼎粗鋼筆行楷" w:eastAsia="文鼎粗鋼筆行楷" w:hint="eastAsia"/>
          <w:bCs/>
          <w:sz w:val="26"/>
          <w:szCs w:val="26"/>
          <w:u w:val="double"/>
          <w:shd w:val="pct15" w:color="auto" w:fill="FFFFFF"/>
        </w:rPr>
        <w:t>)</w:t>
      </w:r>
      <w:r w:rsidRPr="001758D6">
        <w:rPr>
          <w:rFonts w:ascii="文鼎粗鋼筆行楷" w:eastAsia="文鼎粗鋼筆行楷" w:hint="eastAsia"/>
          <w:bCs/>
          <w:sz w:val="26"/>
          <w:szCs w:val="26"/>
          <w:u w:val="double"/>
        </w:rPr>
        <w:t>，用關鍵字搜尋各校考古題，主動整理並提供給老師在協助你練習時發問</w:t>
      </w:r>
      <w:r w:rsidRPr="001758D6">
        <w:rPr>
          <w:rFonts w:ascii="文鼎粗鋼筆行楷" w:eastAsia="文鼎粗鋼筆行楷" w:hint="eastAsia"/>
          <w:bCs/>
          <w:sz w:val="26"/>
          <w:szCs w:val="26"/>
        </w:rPr>
        <w:t>，ex:在「成大化工,面試」，即可搜尋到各校或熱心同學在網路上分享的考古題。</w:t>
      </w:r>
    </w:p>
    <w:p w:rsidR="001758D6" w:rsidRPr="001758D6" w:rsidRDefault="001758D6" w:rsidP="001758D6">
      <w:pPr>
        <w:pStyle w:val="a7"/>
        <w:numPr>
          <w:ilvl w:val="0"/>
          <w:numId w:val="9"/>
        </w:numPr>
        <w:snapToGrid w:val="0"/>
        <w:spacing w:line="400" w:lineRule="exact"/>
        <w:ind w:leftChars="0"/>
        <w:rPr>
          <w:rFonts w:ascii="文鼎粗鋼筆行楷" w:eastAsia="文鼎粗鋼筆行楷" w:hint="eastAsia"/>
          <w:bCs/>
          <w:sz w:val="26"/>
          <w:szCs w:val="26"/>
        </w:rPr>
      </w:pPr>
      <w:r w:rsidRPr="001758D6">
        <w:rPr>
          <w:rFonts w:ascii="文鼎粗鋼筆行楷" w:eastAsia="文鼎粗鋼筆行楷" w:hint="eastAsia"/>
          <w:bCs/>
          <w:sz w:val="26"/>
          <w:szCs w:val="26"/>
        </w:rPr>
        <w:t>留意所屬科系相關度高的</w:t>
      </w:r>
      <w:r w:rsidRPr="00004FD8">
        <w:rPr>
          <w:rFonts w:ascii="文鼎粗鋼筆行楷" w:eastAsia="文鼎粗鋼筆行楷" w:hint="eastAsia"/>
          <w:bCs/>
          <w:sz w:val="26"/>
          <w:szCs w:val="26"/>
          <w:bdr w:val="single" w:sz="4" w:space="0" w:color="auto"/>
        </w:rPr>
        <w:t>時事題</w:t>
      </w:r>
      <w:r w:rsidRPr="001758D6">
        <w:rPr>
          <w:rFonts w:ascii="文鼎粗鋼筆行楷" w:eastAsia="文鼎粗鋼筆行楷" w:hint="eastAsia"/>
          <w:bCs/>
          <w:sz w:val="26"/>
          <w:szCs w:val="26"/>
        </w:rPr>
        <w:t>，試著整理自己的看法和見解。</w:t>
      </w:r>
    </w:p>
    <w:p w:rsidR="001758D6" w:rsidRDefault="001758D6" w:rsidP="001758D6">
      <w:pPr>
        <w:pStyle w:val="a7"/>
        <w:numPr>
          <w:ilvl w:val="0"/>
          <w:numId w:val="9"/>
        </w:numPr>
        <w:snapToGrid w:val="0"/>
        <w:spacing w:line="400" w:lineRule="exact"/>
        <w:ind w:leftChars="0"/>
        <w:rPr>
          <w:rFonts w:ascii="文鼎粗鋼筆行楷" w:eastAsia="文鼎粗鋼筆行楷" w:hint="eastAsia"/>
          <w:bCs/>
          <w:sz w:val="26"/>
          <w:szCs w:val="26"/>
        </w:rPr>
      </w:pPr>
      <w:r w:rsidRPr="001758D6">
        <w:rPr>
          <w:rFonts w:ascii="文鼎粗鋼筆行楷" w:eastAsia="文鼎粗鋼筆行楷" w:hint="eastAsia"/>
          <w:bCs/>
          <w:sz w:val="26"/>
          <w:szCs w:val="26"/>
        </w:rPr>
        <w:t>一切都是最好的安排，就盡自己最大的努力去爭取吧！～但也謹慎的考量到各個可能的後果，第二階段的忙亂結束後，就馬上收心回到課業上，等到放榜的那刻才能真正放鬆～</w:t>
      </w:r>
    </w:p>
    <w:p w:rsidR="00E35E4F" w:rsidRPr="00E35E4F" w:rsidRDefault="00E35E4F" w:rsidP="00E35E4F">
      <w:pPr>
        <w:pStyle w:val="a7"/>
        <w:numPr>
          <w:ilvl w:val="0"/>
          <w:numId w:val="1"/>
        </w:numPr>
        <w:snapToGrid w:val="0"/>
        <w:spacing w:line="400" w:lineRule="exact"/>
        <w:ind w:leftChars="0" w:left="482" w:hanging="482"/>
        <w:rPr>
          <w:rFonts w:ascii="文鼎粗鋼筆行楷" w:eastAsia="文鼎粗鋼筆行楷" w:hint="eastAsia"/>
          <w:bCs/>
          <w:sz w:val="26"/>
          <w:szCs w:val="26"/>
        </w:rPr>
      </w:pPr>
      <w:r w:rsidRPr="00E35E4F">
        <w:rPr>
          <w:rFonts w:ascii="文鼎粗鋼筆行楷" w:eastAsia="文鼎粗鋼筆行楷" w:hint="eastAsia"/>
          <w:bCs/>
          <w:sz w:val="26"/>
          <w:szCs w:val="26"/>
        </w:rPr>
        <w:t>高一同學即將</w:t>
      </w:r>
      <w:proofErr w:type="gramStart"/>
      <w:r w:rsidRPr="00E35E4F">
        <w:rPr>
          <w:rFonts w:ascii="文鼎粗鋼筆行楷" w:eastAsia="文鼎粗鋼筆行楷" w:hint="eastAsia"/>
          <w:bCs/>
          <w:sz w:val="26"/>
          <w:szCs w:val="26"/>
        </w:rPr>
        <w:t>面臨選組的</w:t>
      </w:r>
      <w:proofErr w:type="gramEnd"/>
      <w:r w:rsidRPr="00E35E4F">
        <w:rPr>
          <w:rFonts w:ascii="文鼎粗鋼筆行楷" w:eastAsia="文鼎粗鋼筆行楷" w:hint="eastAsia"/>
          <w:bCs/>
          <w:sz w:val="26"/>
          <w:szCs w:val="26"/>
        </w:rPr>
        <w:t>關鍵時刻，</w:t>
      </w:r>
      <w:r w:rsidRPr="007D68E0">
        <w:rPr>
          <w:rFonts w:ascii="文鼎粗鋼筆行楷" w:eastAsia="文鼎粗鋼筆行楷" w:hint="eastAsia"/>
          <w:bCs/>
          <w:sz w:val="26"/>
          <w:szCs w:val="26"/>
        </w:rPr>
        <w:t>除了</w:t>
      </w:r>
      <w:r w:rsidRPr="00E35E4F">
        <w:rPr>
          <w:rFonts w:ascii="文鼎粗鋼筆行楷" w:eastAsia="文鼎粗鋼筆行楷"/>
          <w:bCs/>
          <w:sz w:val="26"/>
          <w:szCs w:val="26"/>
        </w:rPr>
        <w:t>配合生涯規劃課的引導，思考自己的各方面條件與優勢、劣勢</w:t>
      </w:r>
      <w:r w:rsidRPr="007D68E0">
        <w:rPr>
          <w:rFonts w:ascii="文鼎粗鋼筆行楷" w:eastAsia="文鼎粗鋼筆行楷" w:hint="eastAsia"/>
          <w:bCs/>
          <w:sz w:val="26"/>
          <w:szCs w:val="26"/>
        </w:rPr>
        <w:t>外</w:t>
      </w:r>
      <w:r w:rsidRPr="00E35E4F">
        <w:rPr>
          <w:rFonts w:ascii="文鼎粗鋼筆行楷" w:eastAsia="文鼎粗鋼筆行楷"/>
          <w:bCs/>
          <w:sz w:val="26"/>
          <w:szCs w:val="26"/>
        </w:rPr>
        <w:t>，</w:t>
      </w:r>
      <w:r w:rsidRPr="007D68E0">
        <w:rPr>
          <w:rFonts w:ascii="文鼎粗鋼筆行楷" w:eastAsia="文鼎粗鋼筆行楷" w:hint="eastAsia"/>
          <w:bCs/>
          <w:sz w:val="26"/>
          <w:szCs w:val="26"/>
          <w:u w:val="double"/>
        </w:rPr>
        <w:t>也請同學善用網路資源（漫步在大學、</w:t>
      </w:r>
      <w:r w:rsidR="00E047D9" w:rsidRPr="007D68E0">
        <w:rPr>
          <w:rFonts w:ascii="文鼎粗鋼筆行楷" w:eastAsia="文鼎粗鋼筆行楷" w:hint="eastAsia"/>
          <w:bCs/>
          <w:sz w:val="26"/>
          <w:szCs w:val="26"/>
          <w:u w:val="double"/>
        </w:rPr>
        <w:t>2012大學網路博覽會、各系網頁等</w:t>
      </w:r>
      <w:r w:rsidRPr="007D68E0">
        <w:rPr>
          <w:rFonts w:ascii="文鼎粗鋼筆行楷" w:eastAsia="文鼎粗鋼筆行楷" w:hint="eastAsia"/>
          <w:bCs/>
          <w:sz w:val="26"/>
          <w:szCs w:val="26"/>
          <w:u w:val="double"/>
        </w:rPr>
        <w:t>）</w:t>
      </w:r>
      <w:r w:rsidR="00E047D9" w:rsidRPr="007D68E0">
        <w:rPr>
          <w:rFonts w:ascii="文鼎粗鋼筆行楷" w:eastAsia="文鼎粗鋼筆行楷" w:hint="eastAsia"/>
          <w:bCs/>
          <w:sz w:val="26"/>
          <w:szCs w:val="26"/>
          <w:u w:val="double"/>
        </w:rPr>
        <w:t>，</w:t>
      </w:r>
      <w:r w:rsidR="00E047D9" w:rsidRPr="007D68E0">
        <w:rPr>
          <w:rFonts w:ascii="文鼎粗鋼筆行楷" w:eastAsia="文鼎粗鋼筆行楷"/>
          <w:bCs/>
          <w:sz w:val="26"/>
          <w:szCs w:val="26"/>
          <w:u w:val="double"/>
        </w:rPr>
        <w:t>了解大學</w:t>
      </w:r>
      <w:proofErr w:type="gramStart"/>
      <w:r w:rsidR="00E047D9" w:rsidRPr="007D68E0">
        <w:rPr>
          <w:rFonts w:ascii="文鼎粗鋼筆行楷" w:eastAsia="文鼎粗鋼筆行楷"/>
          <w:bCs/>
          <w:sz w:val="26"/>
          <w:szCs w:val="26"/>
          <w:u w:val="double"/>
        </w:rPr>
        <w:t>學</w:t>
      </w:r>
      <w:proofErr w:type="gramEnd"/>
      <w:r w:rsidR="00E047D9" w:rsidRPr="007D68E0">
        <w:rPr>
          <w:rFonts w:ascii="文鼎粗鋼筆行楷" w:eastAsia="文鼎粗鋼筆行楷"/>
          <w:bCs/>
          <w:sz w:val="26"/>
          <w:szCs w:val="26"/>
          <w:u w:val="double"/>
        </w:rPr>
        <w:t>系</w:t>
      </w:r>
      <w:r w:rsidR="007D68E0" w:rsidRPr="007D68E0">
        <w:rPr>
          <w:rFonts w:ascii="文鼎粗鋼筆行楷" w:eastAsia="文鼎粗鋼筆行楷" w:hint="eastAsia"/>
          <w:bCs/>
          <w:sz w:val="26"/>
          <w:szCs w:val="26"/>
          <w:u w:val="double"/>
        </w:rPr>
        <w:t>的課程特色與未來發展</w:t>
      </w:r>
      <w:r w:rsidR="00E047D9" w:rsidRPr="007D68E0">
        <w:rPr>
          <w:rFonts w:ascii="文鼎粗鋼筆行楷" w:eastAsia="文鼎粗鋼筆行楷" w:hint="eastAsia"/>
          <w:bCs/>
          <w:sz w:val="26"/>
          <w:szCs w:val="26"/>
        </w:rPr>
        <w:t>，</w:t>
      </w:r>
      <w:r w:rsidR="007D68E0" w:rsidRPr="007D68E0">
        <w:rPr>
          <w:rFonts w:ascii="文鼎粗鋼筆行楷" w:eastAsia="文鼎粗鋼筆行楷" w:hint="eastAsia"/>
          <w:bCs/>
          <w:sz w:val="26"/>
          <w:szCs w:val="26"/>
        </w:rPr>
        <w:t>別忘記，</w:t>
      </w:r>
      <w:r w:rsidR="00E047D9" w:rsidRPr="007D68E0">
        <w:rPr>
          <w:rFonts w:ascii="文鼎粗鋼筆行楷" w:eastAsia="文鼎粗鋼筆行楷" w:hint="eastAsia"/>
          <w:bCs/>
          <w:sz w:val="26"/>
          <w:szCs w:val="26"/>
        </w:rPr>
        <w:t>機會往往是</w:t>
      </w:r>
      <w:r w:rsidR="007D68E0" w:rsidRPr="007D68E0">
        <w:rPr>
          <w:rFonts w:ascii="文鼎粗鋼筆行楷" w:eastAsia="文鼎粗鋼筆行楷" w:hint="eastAsia"/>
          <w:bCs/>
          <w:sz w:val="26"/>
          <w:szCs w:val="26"/>
        </w:rPr>
        <w:t>留</w:t>
      </w:r>
      <w:r w:rsidR="00E047D9" w:rsidRPr="007D68E0">
        <w:rPr>
          <w:rFonts w:ascii="文鼎粗鋼筆行楷" w:eastAsia="文鼎粗鋼筆行楷" w:hint="eastAsia"/>
          <w:bCs/>
          <w:sz w:val="26"/>
          <w:szCs w:val="26"/>
        </w:rPr>
        <w:t>給充分準備</w:t>
      </w:r>
      <w:proofErr w:type="gramStart"/>
      <w:r w:rsidR="00E047D9" w:rsidRPr="007D68E0">
        <w:rPr>
          <w:rFonts w:ascii="文鼎粗鋼筆行楷" w:eastAsia="文鼎粗鋼筆行楷" w:hint="eastAsia"/>
          <w:bCs/>
          <w:sz w:val="26"/>
          <w:szCs w:val="26"/>
        </w:rPr>
        <w:t>的人</w:t>
      </w:r>
      <w:r w:rsidR="007D68E0" w:rsidRPr="007D68E0">
        <w:rPr>
          <w:rFonts w:ascii="文鼎粗鋼筆行楷" w:eastAsia="文鼎粗鋼筆行楷" w:hint="eastAsia"/>
          <w:bCs/>
          <w:sz w:val="26"/>
          <w:szCs w:val="26"/>
        </w:rPr>
        <w:t>喔</w:t>
      </w:r>
      <w:proofErr w:type="gramEnd"/>
      <w:r w:rsidR="007D68E0" w:rsidRPr="007D68E0">
        <w:rPr>
          <w:rFonts w:ascii="文鼎粗鋼筆行楷" w:eastAsia="文鼎粗鋼筆行楷" w:hint="eastAsia"/>
          <w:bCs/>
          <w:sz w:val="26"/>
          <w:szCs w:val="26"/>
        </w:rPr>
        <w:t>!</w:t>
      </w:r>
    </w:p>
    <w:p w:rsidR="00EA69A3" w:rsidRDefault="00311307" w:rsidP="001758D6">
      <w:pPr>
        <w:spacing w:line="384" w:lineRule="auto"/>
        <w:rPr>
          <w:rFonts w:ascii="王漢宗綜藝體繁" w:eastAsia="王漢宗綜藝體繁"/>
          <w:sz w:val="32"/>
          <w:szCs w:val="32"/>
        </w:rPr>
      </w:pPr>
      <w:r w:rsidRPr="00311307">
        <w:rPr>
          <w:rFonts w:ascii="華康芸風體W3(P)" w:eastAsia="華康芸風體W3(P)"/>
          <w:noProof/>
          <w:spacing w:val="-50"/>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127.8pt;margin-top:20.3pt;width:267.75pt;height:31.5pt;z-index:251658240" fillcolor="#c2d69b [1942]" strokecolor="#c2d69b [1942]" strokeweight="1pt">
            <v:fill color2="#eaf1dd [662]" angle="-45" focus="-50%" type="gradient"/>
            <v:shadow on="t" type="perspective" color="#4e6128 [1606]" opacity=".5" offset="1pt" offset2="-3pt"/>
            <v:textbox style="mso-next-textbox:#_x0000_s2050">
              <w:txbxContent>
                <w:p w:rsidR="00C567F8" w:rsidRPr="0051363A" w:rsidRDefault="00C567F8" w:rsidP="00C567F8">
                  <w:pPr>
                    <w:snapToGrid w:val="0"/>
                    <w:rPr>
                      <w:rFonts w:ascii="華康娃娃體" w:eastAsia="華康娃娃體" w:hAnsi="標楷體" w:cs="Times New Roman" w:hint="eastAsia"/>
                      <w:b/>
                      <w:sz w:val="28"/>
                      <w:szCs w:val="28"/>
                    </w:rPr>
                  </w:pPr>
                  <w:r w:rsidRPr="0051363A">
                    <w:rPr>
                      <w:rFonts w:ascii="華康娃娃體" w:eastAsia="華康娃娃體" w:hAnsi="標楷體" w:hint="eastAsia"/>
                      <w:b/>
                      <w:sz w:val="28"/>
                      <w:szCs w:val="28"/>
                    </w:rPr>
                    <w:t>人</w:t>
                  </w:r>
                  <w:r w:rsidRPr="0051363A">
                    <w:rPr>
                      <w:rFonts w:ascii="華康娃娃體" w:eastAsia="華康娃娃體" w:hAnsi="標楷體" w:cs="Times New Roman" w:hint="eastAsia"/>
                      <w:b/>
                      <w:sz w:val="28"/>
                      <w:szCs w:val="28"/>
                    </w:rPr>
                    <w:t>生有夢，築夢踏實</w:t>
                  </w:r>
                  <w:proofErr w:type="gramStart"/>
                  <w:r w:rsidRPr="0051363A">
                    <w:rPr>
                      <w:rFonts w:ascii="華康娃娃體" w:eastAsia="華康娃娃體" w:hAnsi="標楷體" w:cs="Times New Roman" w:hint="eastAsia"/>
                      <w:b/>
                      <w:sz w:val="28"/>
                      <w:szCs w:val="28"/>
                    </w:rPr>
                    <w:t>─</w:t>
                  </w:r>
                  <w:proofErr w:type="gramEnd"/>
                  <w:r w:rsidRPr="0051363A">
                    <w:rPr>
                      <w:rFonts w:ascii="華康娃娃體" w:eastAsia="華康娃娃體" w:hAnsi="標楷體" w:cs="Times New Roman" w:hint="eastAsia"/>
                      <w:b/>
                      <w:sz w:val="28"/>
                      <w:szCs w:val="28"/>
                    </w:rPr>
                    <w:t>談生涯探索與規劃</w:t>
                  </w:r>
                </w:p>
                <w:p w:rsidR="00104FA8" w:rsidRPr="00E52B45" w:rsidRDefault="00104FA8" w:rsidP="00E52B45">
                  <w:pPr>
                    <w:snapToGrid w:val="0"/>
                    <w:rPr>
                      <w:rFonts w:ascii="華康海報體W9" w:eastAsia="華康海報體W9"/>
                    </w:rPr>
                  </w:pPr>
                </w:p>
              </w:txbxContent>
            </v:textbox>
          </v:shape>
        </w:pict>
      </w:r>
      <w:r w:rsidR="000F3D92" w:rsidRPr="00DF7516">
        <w:rPr>
          <w:rFonts w:ascii="王漢宗綜藝體繁" w:eastAsia="王漢宗綜藝體繁" w:hint="eastAsia"/>
          <w:sz w:val="32"/>
          <w:szCs w:val="32"/>
        </w:rPr>
        <w:t>心靈廣場</w:t>
      </w:r>
      <w:r w:rsidR="008721D5">
        <w:rPr>
          <w:rFonts w:ascii="王漢宗綜藝體繁" w:eastAsia="王漢宗綜藝體繁" w:hint="eastAsia"/>
          <w:sz w:val="32"/>
          <w:szCs w:val="32"/>
        </w:rPr>
        <w:t>：</w:t>
      </w:r>
      <w:r w:rsidR="00112991">
        <w:rPr>
          <w:rFonts w:ascii="王漢宗綜藝體繁" w:eastAsia="王漢宗綜藝體繁"/>
          <w:sz w:val="32"/>
          <w:szCs w:val="32"/>
        </w:rPr>
        <w:t xml:space="preserve"> </w:t>
      </w:r>
    </w:p>
    <w:p w:rsidR="00C567F8" w:rsidRPr="00C567F8" w:rsidRDefault="00C567F8" w:rsidP="007D68E0">
      <w:pPr>
        <w:spacing w:line="340" w:lineRule="exact"/>
        <w:jc w:val="right"/>
        <w:rPr>
          <w:rFonts w:ascii="文鼎粗鋼筆行楷" w:eastAsia="文鼎粗鋼筆行楷" w:hAnsi="標楷體" w:cs="Times New Roman"/>
          <w:i/>
        </w:rPr>
      </w:pPr>
      <w:r w:rsidRPr="00C567F8">
        <w:rPr>
          <w:rFonts w:ascii="文鼎粗鋼筆行楷" w:eastAsia="文鼎粗鋼筆行楷" w:hAnsi="標楷體" w:cs="Times New Roman" w:hint="eastAsia"/>
          <w:i/>
        </w:rPr>
        <w:t>撰文/陳慧珊</w:t>
      </w:r>
    </w:p>
    <w:p w:rsidR="00C567F8" w:rsidRPr="00C567F8" w:rsidRDefault="00C567F8" w:rsidP="007D68E0">
      <w:pPr>
        <w:spacing w:line="340" w:lineRule="exact"/>
        <w:ind w:firstLine="480"/>
        <w:rPr>
          <w:rFonts w:ascii="文鼎粗鋼筆行楷" w:eastAsia="文鼎粗鋼筆行楷" w:hAnsi="標楷體" w:cs="Times New Roman"/>
          <w:i/>
        </w:rPr>
      </w:pPr>
      <w:r w:rsidRPr="00C567F8">
        <w:rPr>
          <w:rFonts w:ascii="文鼎粗鋼筆行楷" w:eastAsia="文鼎粗鋼筆行楷" w:hAnsi="標楷體" w:cs="Times New Roman" w:hint="eastAsia"/>
          <w:i/>
        </w:rPr>
        <w:t>大多數的人就像是落葉一樣，在</w:t>
      </w:r>
      <w:proofErr w:type="gramStart"/>
      <w:r w:rsidRPr="00C567F8">
        <w:rPr>
          <w:rFonts w:ascii="文鼎粗鋼筆行楷" w:eastAsia="文鼎粗鋼筆行楷" w:hAnsi="標楷體" w:cs="Times New Roman" w:hint="eastAsia"/>
          <w:i/>
        </w:rPr>
        <w:t>空中隨</w:t>
      </w:r>
      <w:proofErr w:type="gramEnd"/>
      <w:r w:rsidRPr="00C567F8">
        <w:rPr>
          <w:rFonts w:ascii="文鼎粗鋼筆行楷" w:eastAsia="文鼎粗鋼筆行楷" w:hAnsi="標楷體" w:cs="Times New Roman" w:hint="eastAsia"/>
          <w:i/>
        </w:rPr>
        <w:t xml:space="preserve">風飄遊、翻飛、盪漾，最後落到地上，一小部份人像是天上的星星，在一定的途徑上走，任何風都吹不到他們，在他們內心中有自己的引導者和方向。 </w:t>
      </w:r>
      <w:proofErr w:type="gramStart"/>
      <w:r w:rsidRPr="00C567F8">
        <w:rPr>
          <w:rFonts w:ascii="文鼎粗鋼筆行楷" w:eastAsia="文鼎粗鋼筆行楷" w:hAnsi="標楷體" w:cs="Times New Roman" w:hint="eastAsia"/>
          <w:i/>
        </w:rPr>
        <w:t>─</w:t>
      </w:r>
      <w:proofErr w:type="gramEnd"/>
      <w:r w:rsidRPr="00C567F8">
        <w:rPr>
          <w:rFonts w:ascii="文鼎粗鋼筆行楷" w:eastAsia="文鼎粗鋼筆行楷" w:hAnsi="標楷體" w:cs="Times New Roman" w:hint="eastAsia"/>
          <w:i/>
        </w:rPr>
        <w:t xml:space="preserve"> </w:t>
      </w:r>
      <w:proofErr w:type="gramStart"/>
      <w:r w:rsidRPr="00C567F8">
        <w:rPr>
          <w:rFonts w:ascii="文鼎粗鋼筆行楷" w:eastAsia="文鼎粗鋼筆行楷" w:hAnsi="標楷體" w:cs="Times New Roman" w:hint="eastAsia"/>
          <w:i/>
        </w:rPr>
        <w:t>赫</w:t>
      </w:r>
      <w:proofErr w:type="gramEnd"/>
      <w:r w:rsidRPr="00C567F8">
        <w:rPr>
          <w:rFonts w:ascii="文鼎粗鋼筆行楷" w:eastAsia="文鼎粗鋼筆行楷" w:hAnsi="標楷體" w:cs="Times New Roman" w:hint="eastAsia"/>
          <w:i/>
        </w:rPr>
        <w:t>塞&lt;&lt;流浪者之歌&gt;&gt;</w:t>
      </w:r>
    </w:p>
    <w:p w:rsidR="00C567F8" w:rsidRPr="00C567F8" w:rsidRDefault="00C567F8" w:rsidP="0051363A">
      <w:pPr>
        <w:spacing w:afterLines="20" w:line="340" w:lineRule="exact"/>
        <w:rPr>
          <w:rFonts w:ascii="華康芸風體W3(P)" w:eastAsia="華康芸風體W3(P)" w:hAnsi="新細明體" w:cs="新細明體"/>
          <w:b/>
          <w:spacing w:val="-20"/>
          <w:w w:val="90"/>
          <w:kern w:val="0"/>
          <w:sz w:val="40"/>
          <w:szCs w:val="24"/>
          <w:bdr w:val="single" w:sz="4" w:space="0" w:color="auto"/>
        </w:rPr>
      </w:pPr>
      <w:r w:rsidRPr="00C567F8">
        <w:rPr>
          <w:rFonts w:ascii="華康芸風體W3(P)" w:eastAsia="華康芸風體W3(P)" w:hAnsi="新細明體" w:cs="新細明體" w:hint="eastAsia"/>
          <w:b/>
          <w:spacing w:val="-20"/>
          <w:w w:val="90"/>
          <w:kern w:val="0"/>
          <w:sz w:val="40"/>
          <w:szCs w:val="24"/>
          <w:bdr w:val="single" w:sz="4" w:space="0" w:color="auto"/>
        </w:rPr>
        <w:t>你何時勾勒出未來生涯的藍圖?</w:t>
      </w:r>
    </w:p>
    <w:p w:rsidR="00C567F8" w:rsidRPr="00C567F8" w:rsidRDefault="00C567F8" w:rsidP="0051363A">
      <w:pPr>
        <w:spacing w:afterLines="20" w:line="340" w:lineRule="exact"/>
        <w:ind w:firstLine="360"/>
        <w:rPr>
          <w:rFonts w:ascii="華康芸風體W3(P)" w:eastAsia="華康芸風體W3(P)" w:hAnsi="新細明體" w:cs="新細明體"/>
          <w:spacing w:val="-20"/>
          <w:w w:val="90"/>
          <w:kern w:val="0"/>
          <w:sz w:val="40"/>
          <w:szCs w:val="24"/>
        </w:rPr>
      </w:pPr>
      <w:r w:rsidRPr="00C567F8">
        <w:rPr>
          <w:rFonts w:ascii="華康芸風體W3(P)" w:eastAsia="華康芸風體W3(P)" w:hAnsi="新細明體" w:cs="新細明體" w:hint="eastAsia"/>
          <w:spacing w:val="-20"/>
          <w:w w:val="90"/>
          <w:kern w:val="0"/>
          <w:sz w:val="40"/>
          <w:szCs w:val="24"/>
        </w:rPr>
        <w:t>在成長的過程中，你一定想過</w:t>
      </w:r>
      <w:proofErr w:type="gramStart"/>
      <w:r w:rsidRPr="00C567F8">
        <w:rPr>
          <w:rFonts w:ascii="華康芸風體W3(P)" w:eastAsia="華康芸風體W3(P)" w:hAnsi="新細明體" w:cs="新細明體" w:hint="eastAsia"/>
          <w:spacing w:val="-20"/>
          <w:w w:val="90"/>
          <w:kern w:val="0"/>
          <w:sz w:val="40"/>
          <w:szCs w:val="24"/>
        </w:rPr>
        <w:t>未來吧</w:t>
      </w:r>
      <w:proofErr w:type="gramEnd"/>
      <w:r w:rsidRPr="00C567F8">
        <w:rPr>
          <w:rFonts w:ascii="華康芸風體W3(P)" w:eastAsia="華康芸風體W3(P)" w:hAnsi="新細明體" w:cs="新細明體" w:hint="eastAsia"/>
          <w:spacing w:val="-20"/>
          <w:w w:val="90"/>
          <w:kern w:val="0"/>
          <w:sz w:val="40"/>
          <w:szCs w:val="24"/>
        </w:rPr>
        <w:t>?還記得你寫的夢想嗎?在作文的篇幅裡，我們或許都寫過了無數次「我的志願」，每每一次下筆，從</w:t>
      </w:r>
      <w:proofErr w:type="gramStart"/>
      <w:r w:rsidRPr="00C567F8">
        <w:rPr>
          <w:rFonts w:ascii="華康芸風體W3(P)" w:eastAsia="華康芸風體W3(P)" w:hAnsi="新細明體" w:cs="新細明體" w:hint="eastAsia"/>
          <w:spacing w:val="-20"/>
          <w:w w:val="90"/>
          <w:kern w:val="0"/>
          <w:sz w:val="40"/>
          <w:szCs w:val="24"/>
        </w:rPr>
        <w:t>心裡流</w:t>
      </w:r>
      <w:proofErr w:type="gramEnd"/>
      <w:r w:rsidRPr="00C567F8">
        <w:rPr>
          <w:rFonts w:ascii="華康芸風體W3(P)" w:eastAsia="華康芸風體W3(P)" w:hAnsi="新細明體" w:cs="新細明體" w:hint="eastAsia"/>
          <w:spacing w:val="-20"/>
          <w:w w:val="90"/>
          <w:kern w:val="0"/>
          <w:sz w:val="40"/>
          <w:szCs w:val="24"/>
        </w:rPr>
        <w:t>淌出來的那份想望是甜?是酸?是澀?</w:t>
      </w:r>
    </w:p>
    <w:p w:rsidR="00C567F8" w:rsidRPr="00C567F8" w:rsidRDefault="007D68E0" w:rsidP="0051363A">
      <w:pPr>
        <w:spacing w:afterLines="20" w:line="340" w:lineRule="exact"/>
        <w:ind w:firstLine="360"/>
        <w:rPr>
          <w:rFonts w:ascii="華康芸風體W3(P)" w:eastAsia="華康芸風體W3(P)" w:hAnsi="新細明體" w:cs="新細明體"/>
          <w:spacing w:val="-20"/>
          <w:w w:val="90"/>
          <w:kern w:val="0"/>
          <w:sz w:val="40"/>
          <w:szCs w:val="24"/>
        </w:rPr>
      </w:pPr>
      <w:r w:rsidRPr="00311307">
        <w:rPr>
          <w:rFonts w:ascii="華康芸風體W3(P)" w:eastAsia="華康芸風體W3(P)" w:hAnsi="新細明體" w:cs="新細明體"/>
          <w:noProof/>
          <w:spacing w:val="-20"/>
          <w:kern w:val="0"/>
          <w:sz w:val="40"/>
          <w:szCs w:val="24"/>
          <w:u w:val="dotDotDash"/>
        </w:rPr>
        <w:pict>
          <v:shapetype id="_x0000_t202" coordsize="21600,21600" o:spt="202" path="m,l,21600r21600,l21600,xe">
            <v:stroke joinstyle="miter"/>
            <v:path gradientshapeok="t" o:connecttype="rect"/>
          </v:shapetype>
          <v:shape id="_x0000_s2052" type="#_x0000_t202" style="position:absolute;left:0;text-align:left;margin-left:431pt;margin-top:80.2pt;width:62.4pt;height:28.8pt;z-index:251659264" fillcolor="white [3201]" strokecolor="#f79646 [3209]" strokeweight="5pt">
            <v:stroke linestyle="thickThin"/>
            <v:shadow color="#868686"/>
            <v:textbox>
              <w:txbxContent>
                <w:p w:rsidR="00EA69A3" w:rsidRPr="007E6D0F" w:rsidRDefault="00EA69A3" w:rsidP="00EA69A3">
                  <w:pPr>
                    <w:snapToGrid w:val="0"/>
                    <w:rPr>
                      <w:rFonts w:ascii="華康棒棒體W5" w:eastAsia="華康棒棒體W5"/>
                      <w:position w:val="6"/>
                      <w:sz w:val="28"/>
                    </w:rPr>
                  </w:pPr>
                  <w:r w:rsidRPr="007E6D0F">
                    <w:rPr>
                      <w:rFonts w:ascii="華康棒棒體W5" w:eastAsia="華康棒棒體W5" w:hint="eastAsia"/>
                      <w:position w:val="6"/>
                      <w:sz w:val="28"/>
                    </w:rPr>
                    <w:t>續背面</w:t>
                  </w:r>
                </w:p>
              </w:txbxContent>
            </v:textbox>
          </v:shape>
        </w:pict>
      </w:r>
      <w:r w:rsidR="00C567F8" w:rsidRPr="00C567F8">
        <w:rPr>
          <w:rFonts w:ascii="華康芸風體W3(P)" w:eastAsia="華康芸風體W3(P)" w:hAnsi="新細明體" w:cs="新細明體" w:hint="eastAsia"/>
          <w:spacing w:val="-20"/>
          <w:w w:val="90"/>
          <w:kern w:val="0"/>
          <w:sz w:val="40"/>
          <w:szCs w:val="24"/>
        </w:rPr>
        <w:t>現在的你，經過幾次大考的洗禮。在求學的過程中，你幾經選擇，一路走到現在的位置。國中畢業你選擇了高中/高職，你的考量是什麼?高中選組是不是傷透了你的腦筋?大學甄選</w:t>
      </w:r>
      <w:proofErr w:type="gramStart"/>
      <w:r w:rsidR="00C567F8" w:rsidRPr="00C567F8">
        <w:rPr>
          <w:rFonts w:ascii="華康芸風體W3(P)" w:eastAsia="華康芸風體W3(P)" w:hAnsi="新細明體" w:cs="新細明體" w:hint="eastAsia"/>
          <w:spacing w:val="-20"/>
          <w:w w:val="90"/>
          <w:kern w:val="0"/>
          <w:sz w:val="40"/>
          <w:szCs w:val="24"/>
        </w:rPr>
        <w:t>與指考後</w:t>
      </w:r>
      <w:proofErr w:type="gramEnd"/>
      <w:r w:rsidR="00C567F8" w:rsidRPr="00C567F8">
        <w:rPr>
          <w:rFonts w:ascii="華康芸風體W3(P)" w:eastAsia="華康芸風體W3(P)" w:hAnsi="新細明體" w:cs="新細明體" w:hint="eastAsia"/>
          <w:spacing w:val="-20"/>
          <w:w w:val="90"/>
          <w:kern w:val="0"/>
          <w:sz w:val="40"/>
          <w:szCs w:val="24"/>
        </w:rPr>
        <w:t>的分發，一千多</w:t>
      </w:r>
      <w:proofErr w:type="gramStart"/>
      <w:r w:rsidR="00C567F8" w:rsidRPr="00C567F8">
        <w:rPr>
          <w:rFonts w:ascii="華康芸風體W3(P)" w:eastAsia="華康芸風體W3(P)" w:hAnsi="新細明體" w:cs="新細明體" w:hint="eastAsia"/>
          <w:spacing w:val="-20"/>
          <w:w w:val="90"/>
          <w:kern w:val="0"/>
          <w:sz w:val="40"/>
          <w:szCs w:val="24"/>
        </w:rPr>
        <w:t>個</w:t>
      </w:r>
      <w:proofErr w:type="gramEnd"/>
      <w:r w:rsidR="00C567F8" w:rsidRPr="00C567F8">
        <w:rPr>
          <w:rFonts w:ascii="華康芸風體W3(P)" w:eastAsia="華康芸風體W3(P)" w:hAnsi="新細明體" w:cs="新細明體" w:hint="eastAsia"/>
          <w:spacing w:val="-20"/>
          <w:w w:val="90"/>
          <w:kern w:val="0"/>
          <w:sz w:val="40"/>
          <w:szCs w:val="24"/>
        </w:rPr>
        <w:t>大學校系，是什麼讓我決定了，就是這個系?</w:t>
      </w:r>
      <w:proofErr w:type="gramStart"/>
      <w:r w:rsidR="00C567F8" w:rsidRPr="00C567F8">
        <w:rPr>
          <w:rFonts w:ascii="華康芸風體W3(P)" w:eastAsia="華康芸風體W3(P)" w:hAnsi="新細明體" w:cs="新細明體" w:hint="eastAsia"/>
          <w:spacing w:val="-20"/>
          <w:w w:val="90"/>
          <w:kern w:val="0"/>
          <w:sz w:val="40"/>
          <w:szCs w:val="24"/>
        </w:rPr>
        <w:t>!正悠遊於大學生活的你，你清楚位什麼要上大學嗎?</w:t>
      </w:r>
      <w:proofErr w:type="gramEnd"/>
    </w:p>
    <w:p w:rsidR="00C567F8" w:rsidRPr="00C567F8" w:rsidRDefault="00C567F8" w:rsidP="0051363A">
      <w:pPr>
        <w:spacing w:afterLines="20" w:line="340" w:lineRule="exact"/>
        <w:ind w:firstLine="360"/>
        <w:rPr>
          <w:rFonts w:ascii="華康芸風體W3(P)" w:eastAsia="華康芸風體W3(P)" w:hAnsi="新細明體" w:cs="新細明體"/>
          <w:spacing w:val="-20"/>
          <w:w w:val="90"/>
          <w:kern w:val="0"/>
          <w:sz w:val="40"/>
          <w:szCs w:val="24"/>
        </w:rPr>
      </w:pPr>
      <w:r w:rsidRPr="00C567F8">
        <w:rPr>
          <w:rFonts w:ascii="華康芸風體W3(P)" w:eastAsia="華康芸風體W3(P)" w:hAnsi="新細明體" w:cs="新細明體" w:hint="eastAsia"/>
          <w:spacing w:val="-20"/>
          <w:w w:val="90"/>
          <w:kern w:val="0"/>
          <w:sz w:val="40"/>
          <w:szCs w:val="24"/>
        </w:rPr>
        <w:lastRenderedPageBreak/>
        <w:t>你可能幸運地選擇了你所喜歡的科系，正勾勒未來的藍圖，並</w:t>
      </w:r>
      <w:proofErr w:type="gramStart"/>
      <w:r w:rsidRPr="00C567F8">
        <w:rPr>
          <w:rFonts w:ascii="華康芸風體W3(P)" w:eastAsia="華康芸風體W3(P)" w:hAnsi="新細明體" w:cs="新細明體" w:hint="eastAsia"/>
          <w:spacing w:val="-20"/>
          <w:w w:val="90"/>
          <w:kern w:val="0"/>
          <w:sz w:val="40"/>
          <w:szCs w:val="24"/>
        </w:rPr>
        <w:t>一</w:t>
      </w:r>
      <w:proofErr w:type="gramEnd"/>
      <w:r w:rsidRPr="00C567F8">
        <w:rPr>
          <w:rFonts w:ascii="華康芸風體W3(P)" w:eastAsia="華康芸風體W3(P)" w:hAnsi="新細明體" w:cs="新細明體" w:hint="eastAsia"/>
          <w:spacing w:val="-20"/>
          <w:w w:val="90"/>
          <w:kern w:val="0"/>
          <w:sz w:val="40"/>
          <w:szCs w:val="24"/>
        </w:rPr>
        <w:t>步步的築夢而去。然而，你可能意外的來到了陌生的科系，正在迷霧中探索，看不到未來，也不曉得怎麼退回原點。也可能你好不容易</w:t>
      </w:r>
      <w:proofErr w:type="gramStart"/>
      <w:r w:rsidRPr="00C567F8">
        <w:rPr>
          <w:rFonts w:ascii="華康芸風體W3(P)" w:eastAsia="華康芸風體W3(P)" w:hAnsi="新細明體" w:cs="新細明體" w:hint="eastAsia"/>
          <w:spacing w:val="-20"/>
          <w:w w:val="90"/>
          <w:kern w:val="0"/>
          <w:sz w:val="40"/>
          <w:szCs w:val="24"/>
        </w:rPr>
        <w:t>來到了幼時</w:t>
      </w:r>
      <w:proofErr w:type="gramEnd"/>
      <w:r w:rsidRPr="00C567F8">
        <w:rPr>
          <w:rFonts w:ascii="華康芸風體W3(P)" w:eastAsia="華康芸風體W3(P)" w:hAnsi="新細明體" w:cs="新細明體" w:hint="eastAsia"/>
          <w:spacing w:val="-20"/>
          <w:w w:val="90"/>
          <w:kern w:val="0"/>
          <w:sz w:val="40"/>
          <w:szCs w:val="24"/>
        </w:rPr>
        <w:t>的第一志願，才發現，這跟當初想像的不一樣!</w:t>
      </w:r>
    </w:p>
    <w:p w:rsidR="00C567F8" w:rsidRPr="00004FD8" w:rsidRDefault="00C567F8" w:rsidP="0051363A">
      <w:pPr>
        <w:spacing w:afterLines="20" w:line="340" w:lineRule="exact"/>
        <w:ind w:firstLine="360"/>
        <w:rPr>
          <w:rFonts w:ascii="華康芸風體W3(P)" w:eastAsia="華康芸風體W3(P)" w:hAnsi="新細明體" w:cs="新細明體"/>
          <w:spacing w:val="-20"/>
          <w:w w:val="90"/>
          <w:kern w:val="0"/>
          <w:sz w:val="40"/>
          <w:szCs w:val="24"/>
          <w:u w:val="dotDotDash"/>
        </w:rPr>
      </w:pPr>
      <w:r w:rsidRPr="00004FD8">
        <w:rPr>
          <w:rFonts w:ascii="華康芸風體W3(P)" w:eastAsia="華康芸風體W3(P)" w:hAnsi="新細明體" w:cs="新細明體" w:hint="eastAsia"/>
          <w:spacing w:val="-20"/>
          <w:w w:val="90"/>
          <w:kern w:val="0"/>
          <w:sz w:val="40"/>
          <w:szCs w:val="24"/>
          <w:u w:val="dotDotDash"/>
        </w:rPr>
        <w:t>趁著現在，為自己投資一點時間，想想以下的問題:</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你想「要」什麼?</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你「是」怎樣的</w:t>
      </w:r>
      <w:proofErr w:type="gramStart"/>
      <w:r w:rsidRPr="00C567F8">
        <w:rPr>
          <w:rFonts w:ascii="華康芸風體W3(P)" w:eastAsia="華康芸風體W3(P)" w:hAnsi="新細明體" w:cs="新細明體" w:hint="eastAsia"/>
          <w:b/>
          <w:spacing w:val="-20"/>
          <w:w w:val="90"/>
          <w:kern w:val="0"/>
          <w:sz w:val="40"/>
          <w:szCs w:val="24"/>
        </w:rPr>
        <w:t>一</w:t>
      </w:r>
      <w:proofErr w:type="gramEnd"/>
      <w:r w:rsidRPr="00C567F8">
        <w:rPr>
          <w:rFonts w:ascii="華康芸風體W3(P)" w:eastAsia="華康芸風體W3(P)" w:hAnsi="新細明體" w:cs="新細明體" w:hint="eastAsia"/>
          <w:b/>
          <w:spacing w:val="-20"/>
          <w:w w:val="90"/>
          <w:kern w:val="0"/>
          <w:sz w:val="40"/>
          <w:szCs w:val="24"/>
        </w:rPr>
        <w:t>個人?</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你「擁有」什麼樣的寶藏?</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你「期望」成為怎樣的一人?</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為了達到你所期望的自己，你需要充實或付出些什麼?</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現在我所做的，是邁向我所期待的路程嗎?</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五年、十年、二十年後的我，將是什麼樣子?</w:t>
      </w:r>
    </w:p>
    <w:p w:rsidR="00C567F8" w:rsidRPr="00C567F8" w:rsidRDefault="00C567F8" w:rsidP="0051363A">
      <w:pPr>
        <w:spacing w:afterLines="20" w:line="340" w:lineRule="exact"/>
        <w:ind w:firstLine="360"/>
        <w:rPr>
          <w:rFonts w:ascii="華康芸風體W3(P)" w:eastAsia="華康芸風體W3(P)" w:hAnsi="新細明體" w:cs="新細明體"/>
          <w:b/>
          <w:spacing w:val="-20"/>
          <w:w w:val="90"/>
          <w:kern w:val="0"/>
          <w:sz w:val="40"/>
          <w:szCs w:val="24"/>
        </w:rPr>
      </w:pPr>
      <w:proofErr w:type="gramStart"/>
      <w:r w:rsidRPr="00C567F8">
        <w:rPr>
          <w:rFonts w:ascii="華康芸風體W3(P)" w:eastAsia="華康芸風體W3(P)" w:hAnsi="新細明體" w:cs="新細明體" w:hint="eastAsia"/>
          <w:b/>
          <w:spacing w:val="-20"/>
          <w:w w:val="90"/>
          <w:kern w:val="0"/>
          <w:sz w:val="40"/>
          <w:szCs w:val="24"/>
        </w:rPr>
        <w:t>‧</w:t>
      </w:r>
      <w:proofErr w:type="gramEnd"/>
      <w:r w:rsidRPr="00C567F8">
        <w:rPr>
          <w:rFonts w:ascii="華康芸風體W3(P)" w:eastAsia="華康芸風體W3(P)" w:hAnsi="新細明體" w:cs="新細明體" w:hint="eastAsia"/>
          <w:b/>
          <w:spacing w:val="-20"/>
          <w:w w:val="90"/>
          <w:kern w:val="0"/>
          <w:sz w:val="40"/>
          <w:szCs w:val="24"/>
        </w:rPr>
        <w:t>在我老年回顧這一生，我的生涯歷程是...?</w:t>
      </w:r>
    </w:p>
    <w:p w:rsidR="00C567F8" w:rsidRPr="00C567F8" w:rsidRDefault="00C567F8" w:rsidP="0051363A">
      <w:pPr>
        <w:spacing w:afterLines="20" w:line="340" w:lineRule="exact"/>
        <w:rPr>
          <w:rFonts w:ascii="華康芸風體W3(P)" w:eastAsia="華康芸風體W3(P)" w:hAnsi="新細明體" w:cs="新細明體"/>
          <w:spacing w:val="-20"/>
          <w:w w:val="90"/>
          <w:kern w:val="0"/>
          <w:sz w:val="40"/>
          <w:szCs w:val="24"/>
        </w:rPr>
      </w:pPr>
      <w:r w:rsidRPr="00C567F8">
        <w:rPr>
          <w:rFonts w:ascii="華康芸風體W3(P)" w:eastAsia="華康芸風體W3(P)" w:hAnsi="新細明體" w:cs="新細明體" w:hint="eastAsia"/>
          <w:spacing w:val="-20"/>
          <w:w w:val="90"/>
          <w:kern w:val="0"/>
          <w:sz w:val="40"/>
          <w:szCs w:val="24"/>
        </w:rPr>
        <w:t xml:space="preserve">    以上的問題是與你的生涯息息相關的，這是需要深度的「生涯探索」和長程的「生涯規劃」。</w:t>
      </w:r>
    </w:p>
    <w:p w:rsidR="00C567F8" w:rsidRPr="00004FD8" w:rsidRDefault="00C567F8" w:rsidP="00004FD8">
      <w:pPr>
        <w:spacing w:afterLines="20" w:line="340" w:lineRule="exact"/>
        <w:ind w:firstLineChars="150" w:firstLine="478"/>
        <w:rPr>
          <w:rFonts w:ascii="華康芸風體W3(P)" w:eastAsia="華康芸風體W3(P)" w:hAnsi="新細明體" w:cs="新細明體"/>
          <w:spacing w:val="-20"/>
          <w:w w:val="90"/>
          <w:kern w:val="0"/>
          <w:sz w:val="40"/>
          <w:szCs w:val="24"/>
        </w:rPr>
      </w:pPr>
      <w:r w:rsidRPr="00EA69A3">
        <w:rPr>
          <w:rFonts w:ascii="華康芸風體W3(P)" w:eastAsia="華康芸風體W3(P)" w:hAnsi="新細明體" w:cs="新細明體" w:hint="eastAsia"/>
          <w:spacing w:val="-20"/>
          <w:w w:val="90"/>
          <w:kern w:val="0"/>
          <w:sz w:val="40"/>
          <w:szCs w:val="24"/>
          <w:u w:val="dotDotDash"/>
        </w:rPr>
        <w:t>「</w:t>
      </w:r>
      <w:r w:rsidRPr="00004FD8">
        <w:rPr>
          <w:rFonts w:ascii="華康芸風體W3(P)" w:eastAsia="華康芸風體W3(P)" w:hAnsi="新細明體" w:cs="新細明體" w:hint="eastAsia"/>
          <w:spacing w:val="-20"/>
          <w:w w:val="90"/>
          <w:kern w:val="0"/>
          <w:sz w:val="40"/>
          <w:szCs w:val="24"/>
          <w:u w:val="dotDotDash"/>
          <w:shd w:val="pct15" w:color="auto" w:fill="FFFFFF"/>
        </w:rPr>
        <w:t>生涯</w:t>
      </w:r>
      <w:r w:rsidRPr="00EA69A3">
        <w:rPr>
          <w:rFonts w:ascii="華康芸風體W3(P)" w:eastAsia="華康芸風體W3(P)" w:hAnsi="新細明體" w:cs="新細明體" w:hint="eastAsia"/>
          <w:spacing w:val="-20"/>
          <w:w w:val="90"/>
          <w:kern w:val="0"/>
          <w:sz w:val="40"/>
          <w:szCs w:val="24"/>
          <w:u w:val="dotDotDash"/>
        </w:rPr>
        <w:t>」是一生中持續不斷的發展，它不只是未來的工作及職業而已，</w:t>
      </w:r>
      <w:r w:rsidRPr="00004FD8">
        <w:rPr>
          <w:rFonts w:ascii="華康芸風體W3(P)" w:eastAsia="華康芸風體W3(P)" w:hAnsi="新細明體" w:cs="新細明體" w:hint="eastAsia"/>
          <w:spacing w:val="-20"/>
          <w:w w:val="90"/>
          <w:kern w:val="0"/>
          <w:sz w:val="40"/>
          <w:szCs w:val="24"/>
        </w:rPr>
        <w:t>個人也依自己興趣、性向、個性、需求並配合環境因素投入心力而展開的志業，在連續不斷的發展中，個體扮演著各種不同的角色，而形成個人獨特的生涯型態和完成每個人的理想與生命價值。</w:t>
      </w:r>
    </w:p>
    <w:p w:rsidR="00C567F8" w:rsidRPr="00C567F8" w:rsidRDefault="00C567F8" w:rsidP="0051363A">
      <w:pPr>
        <w:spacing w:afterLines="20" w:line="340" w:lineRule="exact"/>
        <w:ind w:firstLineChars="150" w:firstLine="478"/>
        <w:rPr>
          <w:rFonts w:ascii="華康芸風體W3(P)" w:eastAsia="華康芸風體W3(P)" w:hAnsi="新細明體" w:cs="新細明體"/>
          <w:spacing w:val="-20"/>
          <w:w w:val="90"/>
          <w:kern w:val="0"/>
          <w:sz w:val="40"/>
          <w:szCs w:val="24"/>
        </w:rPr>
      </w:pPr>
      <w:r w:rsidRPr="00004FD8">
        <w:rPr>
          <w:rFonts w:ascii="華康芸風體W3(P)" w:eastAsia="華康芸風體W3(P)" w:hAnsi="新細明體" w:cs="新細明體" w:hint="eastAsia"/>
          <w:spacing w:val="-20"/>
          <w:w w:val="90"/>
          <w:kern w:val="0"/>
          <w:sz w:val="40"/>
          <w:szCs w:val="24"/>
          <w:u w:val="dotDotDash"/>
        </w:rPr>
        <w:t>「</w:t>
      </w:r>
      <w:r w:rsidRPr="00004FD8">
        <w:rPr>
          <w:rFonts w:ascii="華康芸風體W3(P)" w:eastAsia="華康芸風體W3(P)" w:hAnsi="新細明體" w:cs="新細明體" w:hint="eastAsia"/>
          <w:spacing w:val="-20"/>
          <w:w w:val="90"/>
          <w:kern w:val="0"/>
          <w:sz w:val="40"/>
          <w:szCs w:val="24"/>
          <w:u w:val="dotDotDash"/>
          <w:shd w:val="pct15" w:color="auto" w:fill="FFFFFF"/>
        </w:rPr>
        <w:t>生涯規劃</w:t>
      </w:r>
      <w:r w:rsidRPr="00004FD8">
        <w:rPr>
          <w:rFonts w:ascii="華康芸風體W3(P)" w:eastAsia="華康芸風體W3(P)" w:hAnsi="新細明體" w:cs="新細明體" w:hint="eastAsia"/>
          <w:spacing w:val="-20"/>
          <w:w w:val="90"/>
          <w:kern w:val="0"/>
          <w:sz w:val="40"/>
          <w:szCs w:val="24"/>
          <w:u w:val="dotDotDash"/>
        </w:rPr>
        <w:t>」簡單的說，就是面對未來的歲月，做好構思與有所安排。</w:t>
      </w:r>
      <w:r w:rsidRPr="00C567F8">
        <w:rPr>
          <w:rFonts w:ascii="華康芸風體W3(P)" w:eastAsia="華康芸風體W3(P)" w:hAnsi="新細明體" w:cs="新細明體" w:hint="eastAsia"/>
          <w:spacing w:val="-20"/>
          <w:w w:val="90"/>
          <w:kern w:val="0"/>
          <w:sz w:val="40"/>
          <w:szCs w:val="24"/>
        </w:rPr>
        <w:t>針對所預期的目標或理想，配合時間的先後，加以有效處理。個人透過自我探索、環境資源與機會的瞭解、檢視可能的限制、審慎選擇與對結果的彈性調整與負責的態度，並且根據個人在工作、教育與發展方面具備的經驗，規劃具體步驟，達成生涯的目標。</w:t>
      </w:r>
    </w:p>
    <w:p w:rsidR="00C567F8" w:rsidRPr="00C567F8" w:rsidRDefault="00C567F8" w:rsidP="0051363A">
      <w:pPr>
        <w:spacing w:afterLines="20" w:line="340" w:lineRule="exact"/>
        <w:ind w:firstLineChars="150" w:firstLine="478"/>
        <w:rPr>
          <w:rFonts w:ascii="華康芸風體W3(P)" w:eastAsia="華康芸風體W3(P)" w:hAnsi="新細明體" w:cs="新細明體"/>
          <w:spacing w:val="-20"/>
          <w:w w:val="90"/>
          <w:kern w:val="0"/>
          <w:sz w:val="40"/>
          <w:szCs w:val="24"/>
        </w:rPr>
      </w:pPr>
      <w:r w:rsidRPr="00EA69A3">
        <w:rPr>
          <w:rFonts w:ascii="華康芸風體W3(P)" w:eastAsia="華康芸風體W3(P)" w:hAnsi="新細明體" w:cs="新細明體" w:hint="eastAsia"/>
          <w:spacing w:val="-20"/>
          <w:w w:val="90"/>
          <w:kern w:val="0"/>
          <w:sz w:val="40"/>
          <w:szCs w:val="24"/>
          <w:u w:val="dotDotDash"/>
        </w:rPr>
        <w:t>「</w:t>
      </w:r>
      <w:r w:rsidRPr="00004FD8">
        <w:rPr>
          <w:rFonts w:ascii="華康芸風體W3(P)" w:eastAsia="華康芸風體W3(P)" w:hAnsi="新細明體" w:cs="新細明體" w:hint="eastAsia"/>
          <w:spacing w:val="-20"/>
          <w:w w:val="90"/>
          <w:kern w:val="0"/>
          <w:sz w:val="40"/>
          <w:szCs w:val="24"/>
          <w:u w:val="dotDotDash"/>
          <w:shd w:val="pct15" w:color="auto" w:fill="FFFFFF"/>
        </w:rPr>
        <w:t>知己知彼，百戰百勝</w:t>
      </w:r>
      <w:r w:rsidRPr="00C567F8">
        <w:rPr>
          <w:rFonts w:ascii="華康芸風體W3(P)" w:eastAsia="華康芸風體W3(P)" w:hAnsi="新細明體" w:cs="新細明體" w:hint="eastAsia"/>
          <w:spacing w:val="-20"/>
          <w:w w:val="90"/>
          <w:kern w:val="0"/>
          <w:sz w:val="40"/>
          <w:szCs w:val="24"/>
        </w:rPr>
        <w:t>」是生涯探索與生涯</w:t>
      </w:r>
      <w:proofErr w:type="gramStart"/>
      <w:r w:rsidRPr="00C567F8">
        <w:rPr>
          <w:rFonts w:ascii="華康芸風體W3(P)" w:eastAsia="華康芸風體W3(P)" w:hAnsi="新細明體" w:cs="新細明體" w:hint="eastAsia"/>
          <w:spacing w:val="-20"/>
          <w:w w:val="90"/>
          <w:kern w:val="0"/>
          <w:sz w:val="40"/>
          <w:szCs w:val="24"/>
        </w:rPr>
        <w:t>規</w:t>
      </w:r>
      <w:proofErr w:type="gramEnd"/>
      <w:r w:rsidRPr="00C567F8">
        <w:rPr>
          <w:rFonts w:ascii="華康芸風體W3(P)" w:eastAsia="華康芸風體W3(P)" w:hAnsi="新細明體" w:cs="新細明體" w:hint="eastAsia"/>
          <w:spacing w:val="-20"/>
          <w:w w:val="90"/>
          <w:kern w:val="0"/>
          <w:sz w:val="40"/>
          <w:szCs w:val="24"/>
        </w:rPr>
        <w:t>畫的最佳寫照，若我們對自己與環境有充分的認識與瞭解，便能做出較為適合自己的決定。</w:t>
      </w:r>
    </w:p>
    <w:p w:rsidR="00C567F8" w:rsidRPr="00EA69A3" w:rsidRDefault="00C567F8" w:rsidP="0051363A">
      <w:pPr>
        <w:spacing w:afterLines="20" w:line="340" w:lineRule="exact"/>
        <w:rPr>
          <w:rFonts w:ascii="華康芸風體W3(P)" w:eastAsia="華康芸風體W3(P)" w:hAnsi="新細明體" w:cs="新細明體"/>
          <w:b/>
          <w:spacing w:val="-20"/>
          <w:w w:val="90"/>
          <w:kern w:val="0"/>
          <w:sz w:val="40"/>
          <w:szCs w:val="24"/>
        </w:rPr>
      </w:pPr>
      <w:proofErr w:type="gramStart"/>
      <w:r w:rsidRPr="00EA69A3">
        <w:rPr>
          <w:rFonts w:ascii="華康芸風體W3(P)" w:eastAsia="華康芸風體W3(P)" w:hAnsi="新細明體" w:cs="新細明體" w:hint="eastAsia"/>
          <w:b/>
          <w:spacing w:val="-20"/>
          <w:w w:val="90"/>
          <w:kern w:val="0"/>
          <w:sz w:val="40"/>
          <w:szCs w:val="24"/>
          <w:bdr w:val="single" w:sz="4" w:space="0" w:color="auto"/>
        </w:rPr>
        <w:t>‧</w:t>
      </w:r>
      <w:proofErr w:type="gramEnd"/>
      <w:r w:rsidRPr="00EA69A3">
        <w:rPr>
          <w:rFonts w:ascii="華康芸風體W3(P)" w:eastAsia="華康芸風體W3(P)" w:hAnsi="新細明體" w:cs="新細明體" w:hint="eastAsia"/>
          <w:b/>
          <w:spacing w:val="-20"/>
          <w:w w:val="90"/>
          <w:kern w:val="0"/>
          <w:sz w:val="40"/>
          <w:szCs w:val="24"/>
          <w:bdr w:val="single" w:sz="4" w:space="0" w:color="auto"/>
        </w:rPr>
        <w:t>知己</w:t>
      </w:r>
      <w:r w:rsidRPr="00EA69A3">
        <w:rPr>
          <w:rFonts w:ascii="華康芸風體W3(P)" w:eastAsia="華康芸風體W3(P)" w:hAnsi="新細明體" w:cs="新細明體" w:hint="eastAsia"/>
          <w:b/>
          <w:spacing w:val="-20"/>
          <w:w w:val="90"/>
          <w:kern w:val="0"/>
          <w:sz w:val="40"/>
          <w:szCs w:val="24"/>
        </w:rPr>
        <w:t>：瞭解自我的能力、專長、限制、興趣、人格特質、擁有的機會與資源、清楚自己的價值觀、優先喜好、</w:t>
      </w:r>
      <w:proofErr w:type="gramStart"/>
      <w:r w:rsidRPr="00EA69A3">
        <w:rPr>
          <w:rFonts w:ascii="華康芸風體W3(P)" w:eastAsia="華康芸風體W3(P)" w:hAnsi="新細明體" w:cs="新細明體" w:hint="eastAsia"/>
          <w:b/>
          <w:spacing w:val="-20"/>
          <w:w w:val="90"/>
          <w:kern w:val="0"/>
          <w:sz w:val="40"/>
          <w:szCs w:val="24"/>
        </w:rPr>
        <w:t>清楚下決定</w:t>
      </w:r>
      <w:proofErr w:type="gramEnd"/>
      <w:r w:rsidRPr="00EA69A3">
        <w:rPr>
          <w:rFonts w:ascii="華康芸風體W3(P)" w:eastAsia="華康芸風體W3(P)" w:hAnsi="新細明體" w:cs="新細明體" w:hint="eastAsia"/>
          <w:b/>
          <w:spacing w:val="-20"/>
          <w:w w:val="90"/>
          <w:kern w:val="0"/>
          <w:sz w:val="40"/>
          <w:szCs w:val="24"/>
        </w:rPr>
        <w:t>的原因等。</w:t>
      </w:r>
    </w:p>
    <w:p w:rsidR="00C567F8" w:rsidRPr="00EA69A3" w:rsidRDefault="00C567F8" w:rsidP="0051363A">
      <w:pPr>
        <w:spacing w:afterLines="20" w:line="340" w:lineRule="exact"/>
        <w:ind w:left="1282" w:hangingChars="400" w:hanging="1282"/>
        <w:rPr>
          <w:rFonts w:ascii="華康芸風體W3(P)" w:eastAsia="華康芸風體W3(P)" w:hAnsi="新細明體" w:cs="新細明體"/>
          <w:b/>
          <w:spacing w:val="-20"/>
          <w:w w:val="90"/>
          <w:kern w:val="0"/>
          <w:sz w:val="40"/>
          <w:szCs w:val="24"/>
        </w:rPr>
      </w:pPr>
      <w:proofErr w:type="gramStart"/>
      <w:r w:rsidRPr="00EA69A3">
        <w:rPr>
          <w:rFonts w:ascii="華康芸風體W3(P)" w:eastAsia="華康芸風體W3(P)" w:hAnsi="新細明體" w:cs="新細明體" w:hint="eastAsia"/>
          <w:b/>
          <w:spacing w:val="-20"/>
          <w:w w:val="90"/>
          <w:kern w:val="0"/>
          <w:sz w:val="40"/>
          <w:szCs w:val="24"/>
          <w:bdr w:val="single" w:sz="4" w:space="0" w:color="auto"/>
        </w:rPr>
        <w:t>‧知彼</w:t>
      </w:r>
      <w:proofErr w:type="gramEnd"/>
      <w:r w:rsidRPr="00EA69A3">
        <w:rPr>
          <w:rFonts w:ascii="華康芸風體W3(P)" w:eastAsia="華康芸風體W3(P)" w:hAnsi="新細明體" w:cs="新細明體" w:hint="eastAsia"/>
          <w:b/>
          <w:spacing w:val="-20"/>
          <w:w w:val="90"/>
          <w:kern w:val="0"/>
          <w:sz w:val="40"/>
          <w:szCs w:val="24"/>
        </w:rPr>
        <w:t>：瞭解外在環境中所存在的政治的、經濟的、科技的、社會的以及文化的因素，這些都會影響到各行各業的面向。</w:t>
      </w:r>
    </w:p>
    <w:p w:rsidR="00C567F8" w:rsidRPr="00C567F8" w:rsidRDefault="00C567F8" w:rsidP="0051363A">
      <w:pPr>
        <w:spacing w:afterLines="20" w:line="340" w:lineRule="exact"/>
        <w:rPr>
          <w:rFonts w:ascii="華康芸風體W3(P)" w:eastAsia="華康芸風體W3(P)" w:hAnsi="新細明體" w:cs="新細明體"/>
          <w:spacing w:val="-20"/>
          <w:w w:val="90"/>
          <w:kern w:val="0"/>
          <w:sz w:val="40"/>
          <w:szCs w:val="24"/>
        </w:rPr>
      </w:pPr>
      <w:r w:rsidRPr="00C567F8">
        <w:rPr>
          <w:rFonts w:ascii="華康芸風體W3(P)" w:eastAsia="華康芸風體W3(P)" w:hAnsi="新細明體" w:cs="新細明體" w:hint="eastAsia"/>
          <w:spacing w:val="-20"/>
          <w:w w:val="90"/>
          <w:kern w:val="0"/>
          <w:sz w:val="40"/>
          <w:szCs w:val="24"/>
        </w:rPr>
        <w:t xml:space="preserve">    因此，我們在進行生涯規劃時，對於所處的時空環境都要有所瞭解，並做為自我調適與生涯決策的參考。</w:t>
      </w:r>
    </w:p>
    <w:p w:rsidR="00C567F8" w:rsidRPr="00C567F8" w:rsidRDefault="00C567F8" w:rsidP="0051363A">
      <w:pPr>
        <w:spacing w:afterLines="20" w:line="340" w:lineRule="exact"/>
        <w:rPr>
          <w:rFonts w:ascii="華康芸風體W3(P)" w:eastAsia="華康芸風體W3(P)" w:hAnsi="新細明體" w:cs="新細明體"/>
          <w:spacing w:val="-20"/>
          <w:w w:val="90"/>
          <w:kern w:val="0"/>
          <w:sz w:val="40"/>
          <w:szCs w:val="24"/>
        </w:rPr>
      </w:pPr>
      <w:r w:rsidRPr="00C567F8">
        <w:rPr>
          <w:rFonts w:ascii="華康芸風體W3(P)" w:eastAsia="華康芸風體W3(P)" w:hAnsi="新細明體" w:cs="新細明體" w:hint="eastAsia"/>
          <w:spacing w:val="-20"/>
          <w:w w:val="90"/>
          <w:kern w:val="0"/>
          <w:sz w:val="40"/>
          <w:szCs w:val="24"/>
        </w:rPr>
        <w:t xml:space="preserve">    </w:t>
      </w:r>
      <w:r w:rsidRPr="00EA69A3">
        <w:rPr>
          <w:rFonts w:ascii="華康芸風體W3(P)" w:eastAsia="華康芸風體W3(P)" w:hAnsi="新細明體" w:cs="新細明體" w:hint="eastAsia"/>
          <w:spacing w:val="-20"/>
          <w:w w:val="90"/>
          <w:kern w:val="0"/>
          <w:sz w:val="40"/>
          <w:szCs w:val="24"/>
          <w:u w:val="dotDotDash"/>
        </w:rPr>
        <w:t>成功的生涯規劃是自我的期許加上突破困境的信心與行動</w:t>
      </w:r>
      <w:r w:rsidRPr="00C567F8">
        <w:rPr>
          <w:rFonts w:ascii="華康芸風體W3(P)" w:eastAsia="華康芸風體W3(P)" w:hAnsi="新細明體" w:cs="新細明體" w:hint="eastAsia"/>
          <w:spacing w:val="-20"/>
          <w:w w:val="90"/>
          <w:kern w:val="0"/>
          <w:sz w:val="40"/>
          <w:szCs w:val="24"/>
        </w:rPr>
        <w:t>。有了生涯規劃，便有了努力、奮鬥的目標，不再猶豫徬徨，不再迷失自我、不再消極頹廢，使生命有了意義，生活有了重心，變被動為主動，化消極為積極，積極進取以求自我的成長與實現。</w:t>
      </w:r>
    </w:p>
    <w:p w:rsidR="00C567F8" w:rsidRPr="00C567F8" w:rsidRDefault="00C567F8" w:rsidP="0051363A">
      <w:pPr>
        <w:pStyle w:val="a3"/>
        <w:spacing w:afterLines="20" w:line="340" w:lineRule="exact"/>
        <w:jc w:val="right"/>
        <w:rPr>
          <w:rFonts w:ascii="華康芸風體W3(P)" w:eastAsia="華康芸風體W3(P)" w:hAnsi="新細明體" w:cs="新細明體"/>
          <w:spacing w:val="-20"/>
          <w:w w:val="90"/>
          <w:kern w:val="0"/>
          <w:sz w:val="40"/>
          <w:szCs w:val="24"/>
        </w:rPr>
      </w:pPr>
      <w:r w:rsidRPr="00C567F8">
        <w:rPr>
          <w:rFonts w:ascii="華康芸風體W3(P)" w:eastAsia="華康芸風體W3(P)" w:hAnsi="新細明體" w:cs="新細明體" w:hint="eastAsia"/>
          <w:spacing w:val="-20"/>
          <w:w w:val="90"/>
          <w:kern w:val="0"/>
          <w:sz w:val="40"/>
          <w:szCs w:val="24"/>
        </w:rPr>
        <w:t>資料來源：</w:t>
      </w:r>
      <w:r w:rsidRPr="00C567F8">
        <w:rPr>
          <w:rFonts w:ascii="華康芸風體W3(P)" w:eastAsia="華康芸風體W3(P)" w:hAnsi="新細明體" w:cs="新細明體"/>
          <w:spacing w:val="-20"/>
          <w:w w:val="90"/>
          <w:kern w:val="0"/>
          <w:sz w:val="40"/>
          <w:szCs w:val="24"/>
        </w:rPr>
        <w:t>國立臺灣師範大學 學生輔導中心</w:t>
      </w:r>
    </w:p>
    <w:p w:rsidR="00C567F8" w:rsidRPr="007D68E0" w:rsidRDefault="00C567F8" w:rsidP="007D68E0">
      <w:pPr>
        <w:pStyle w:val="a3"/>
        <w:spacing w:afterLines="20" w:line="340" w:lineRule="exact"/>
        <w:jc w:val="right"/>
        <w:rPr>
          <w:rFonts w:ascii="華康芸風體W3(P)" w:eastAsia="華康芸風體W3(P)" w:hAnsi="新細明體" w:cs="新細明體"/>
          <w:spacing w:val="-20"/>
          <w:w w:val="90"/>
          <w:kern w:val="0"/>
          <w:sz w:val="40"/>
          <w:szCs w:val="24"/>
        </w:rPr>
      </w:pPr>
      <w:r w:rsidRPr="00C567F8">
        <w:rPr>
          <w:rFonts w:ascii="華康芸風體W3(P)" w:eastAsia="華康芸風體W3(P)" w:hAnsi="新細明體" w:cs="新細明體"/>
          <w:spacing w:val="-20"/>
          <w:w w:val="90"/>
          <w:kern w:val="0"/>
          <w:sz w:val="40"/>
          <w:szCs w:val="24"/>
        </w:rPr>
        <w:t>輔導專頁No.</w:t>
      </w:r>
      <w:r w:rsidRPr="00C567F8">
        <w:rPr>
          <w:rFonts w:ascii="華康芸風體W3(P)" w:eastAsia="華康芸風體W3(P)" w:hAnsi="新細明體" w:cs="新細明體" w:hint="eastAsia"/>
          <w:spacing w:val="-20"/>
          <w:w w:val="90"/>
          <w:kern w:val="0"/>
          <w:sz w:val="40"/>
          <w:szCs w:val="24"/>
        </w:rPr>
        <w:t>45</w:t>
      </w:r>
    </w:p>
    <w:p w:rsidR="008721D5" w:rsidRPr="00791F8D" w:rsidRDefault="008721D5" w:rsidP="0034205A">
      <w:pPr>
        <w:ind w:leftChars="100" w:left="240"/>
        <w:jc w:val="right"/>
        <w:rPr>
          <w:rFonts w:ascii="標楷體" w:eastAsia="標楷體" w:hAnsi="標楷體"/>
          <w:sz w:val="26"/>
          <w:szCs w:val="26"/>
        </w:rPr>
      </w:pPr>
    </w:p>
    <w:sectPr w:rsidR="008721D5" w:rsidRPr="00791F8D" w:rsidSect="00C35911">
      <w:pgSz w:w="11906" w:h="16838"/>
      <w:pgMar w:top="1134" w:right="964" w:bottom="96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2B" w:rsidRDefault="0098632B" w:rsidP="000F3D92">
      <w:r>
        <w:separator/>
      </w:r>
    </w:p>
  </w:endnote>
  <w:endnote w:type="continuationSeparator" w:id="0">
    <w:p w:rsidR="0098632B" w:rsidRDefault="0098632B" w:rsidP="000F3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王漢宗綜藝體繁">
    <w:panose1 w:val="02000500000000000000"/>
    <w:charset w:val="88"/>
    <w:family w:val="auto"/>
    <w:pitch w:val="variable"/>
    <w:sig w:usb0="800000E3" w:usb1="38C9787A" w:usb2="00000016" w:usb3="00000000" w:csb0="00100000" w:csb1="00000000"/>
  </w:font>
  <w:font w:name="文鼎粗鋼筆行楷">
    <w:panose1 w:val="02010609010101010101"/>
    <w:charset w:val="88"/>
    <w:family w:val="modern"/>
    <w:pitch w:val="fixed"/>
    <w:sig w:usb0="00000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芸風體W3(P)">
    <w:panose1 w:val="020F0400000000000000"/>
    <w:charset w:val="88"/>
    <w:family w:val="swiss"/>
    <w:pitch w:val="variable"/>
    <w:sig w:usb0="800002E3" w:usb1="28CFFCFA" w:usb2="00000016" w:usb3="00000000" w:csb0="00100000" w:csb1="00000000"/>
  </w:font>
  <w:font w:name="華康娃娃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海報體W9">
    <w:panose1 w:val="040B0909000000000000"/>
    <w:charset w:val="88"/>
    <w:family w:val="decorative"/>
    <w:pitch w:val="fixed"/>
    <w:sig w:usb0="80000001" w:usb1="28091800"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2B" w:rsidRDefault="0098632B" w:rsidP="000F3D92">
      <w:r>
        <w:separator/>
      </w:r>
    </w:p>
  </w:footnote>
  <w:footnote w:type="continuationSeparator" w:id="0">
    <w:p w:rsidR="0098632B" w:rsidRDefault="0098632B"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CD9"/>
    <w:multiLevelType w:val="multilevel"/>
    <w:tmpl w:val="0EF2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E124B"/>
    <w:multiLevelType w:val="hybridMultilevel"/>
    <w:tmpl w:val="9544DFD4"/>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2">
    <w:nsid w:val="19690F4A"/>
    <w:multiLevelType w:val="hybridMultilevel"/>
    <w:tmpl w:val="8FE835E8"/>
    <w:lvl w:ilvl="0" w:tplc="ECC282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F04176A"/>
    <w:multiLevelType w:val="hybridMultilevel"/>
    <w:tmpl w:val="C3F0539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8507EB"/>
    <w:multiLevelType w:val="hybridMultilevel"/>
    <w:tmpl w:val="F3662654"/>
    <w:lvl w:ilvl="0" w:tplc="2B82723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11E05C0"/>
    <w:multiLevelType w:val="hybridMultilevel"/>
    <w:tmpl w:val="5CD48CE0"/>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6">
    <w:nsid w:val="34891B6C"/>
    <w:multiLevelType w:val="hybridMultilevel"/>
    <w:tmpl w:val="557E49A6"/>
    <w:lvl w:ilvl="0" w:tplc="ECC282B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867828"/>
    <w:multiLevelType w:val="hybridMultilevel"/>
    <w:tmpl w:val="536CE756"/>
    <w:lvl w:ilvl="0" w:tplc="0409000D">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0" w:hanging="480"/>
      </w:pPr>
      <w:rPr>
        <w:rFonts w:ascii="Wingdings" w:hAnsi="Wingdings" w:hint="default"/>
      </w:rPr>
    </w:lvl>
    <w:lvl w:ilvl="2" w:tplc="04090005"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3" w:tentative="1">
      <w:start w:val="1"/>
      <w:numFmt w:val="bullet"/>
      <w:lvlText w:val=""/>
      <w:lvlJc w:val="left"/>
      <w:pPr>
        <w:ind w:left="1440" w:hanging="480"/>
      </w:pPr>
      <w:rPr>
        <w:rFonts w:ascii="Wingdings" w:hAnsi="Wingdings" w:hint="default"/>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8">
    <w:nsid w:val="6BC36FA1"/>
    <w:multiLevelType w:val="hybridMultilevel"/>
    <w:tmpl w:val="058C15FC"/>
    <w:lvl w:ilvl="0" w:tplc="59965B06">
      <w:start w:val="1"/>
      <w:numFmt w:val="taiwaneseCountingThousand"/>
      <w:lvlText w:val="%1、"/>
      <w:lvlJc w:val="left"/>
      <w:pPr>
        <w:tabs>
          <w:tab w:val="num" w:pos="720"/>
        </w:tabs>
        <w:ind w:left="720" w:hanging="720"/>
      </w:pPr>
      <w:rPr>
        <w:rFonts w:hint="default"/>
      </w:rPr>
    </w:lvl>
    <w:lvl w:ilvl="1" w:tplc="EB8C11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E2E1AA0"/>
    <w:multiLevelType w:val="hybridMultilevel"/>
    <w:tmpl w:val="DFF437E4"/>
    <w:lvl w:ilvl="0" w:tplc="616E4F1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4"/>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3794">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92"/>
    <w:rsid w:val="00004FD8"/>
    <w:rsid w:val="000157E8"/>
    <w:rsid w:val="00042E49"/>
    <w:rsid w:val="000533AA"/>
    <w:rsid w:val="00097EB9"/>
    <w:rsid w:val="000A4087"/>
    <w:rsid w:val="000F3D92"/>
    <w:rsid w:val="00100862"/>
    <w:rsid w:val="00104709"/>
    <w:rsid w:val="00104FA8"/>
    <w:rsid w:val="00111D92"/>
    <w:rsid w:val="00112991"/>
    <w:rsid w:val="00117A9A"/>
    <w:rsid w:val="00127D55"/>
    <w:rsid w:val="00155A31"/>
    <w:rsid w:val="001758D6"/>
    <w:rsid w:val="001A5AA9"/>
    <w:rsid w:val="001B7C4B"/>
    <w:rsid w:val="001D48F6"/>
    <w:rsid w:val="002434B1"/>
    <w:rsid w:val="0027507A"/>
    <w:rsid w:val="00285AC8"/>
    <w:rsid w:val="00311307"/>
    <w:rsid w:val="0034205A"/>
    <w:rsid w:val="003711F2"/>
    <w:rsid w:val="003A50AD"/>
    <w:rsid w:val="003C48C1"/>
    <w:rsid w:val="003E5EF6"/>
    <w:rsid w:val="00494D5F"/>
    <w:rsid w:val="004B2C2E"/>
    <w:rsid w:val="004C20B4"/>
    <w:rsid w:val="004E49C3"/>
    <w:rsid w:val="004F02A2"/>
    <w:rsid w:val="004F388E"/>
    <w:rsid w:val="0051363A"/>
    <w:rsid w:val="00535E84"/>
    <w:rsid w:val="005363B9"/>
    <w:rsid w:val="005415CF"/>
    <w:rsid w:val="00591C83"/>
    <w:rsid w:val="005B7256"/>
    <w:rsid w:val="005D5501"/>
    <w:rsid w:val="005F3409"/>
    <w:rsid w:val="00633D8F"/>
    <w:rsid w:val="0065745D"/>
    <w:rsid w:val="006971A1"/>
    <w:rsid w:val="006D0C19"/>
    <w:rsid w:val="006E6582"/>
    <w:rsid w:val="007167C0"/>
    <w:rsid w:val="00745ECA"/>
    <w:rsid w:val="00791F8D"/>
    <w:rsid w:val="0079661E"/>
    <w:rsid w:val="007B04BE"/>
    <w:rsid w:val="007D259F"/>
    <w:rsid w:val="007D68E0"/>
    <w:rsid w:val="007D7BA4"/>
    <w:rsid w:val="007E7163"/>
    <w:rsid w:val="00804555"/>
    <w:rsid w:val="00827A9E"/>
    <w:rsid w:val="00833200"/>
    <w:rsid w:val="008721D5"/>
    <w:rsid w:val="00897A87"/>
    <w:rsid w:val="008B10DC"/>
    <w:rsid w:val="008D57B3"/>
    <w:rsid w:val="008D7D3B"/>
    <w:rsid w:val="00925782"/>
    <w:rsid w:val="00946D7E"/>
    <w:rsid w:val="009816FF"/>
    <w:rsid w:val="0098632B"/>
    <w:rsid w:val="009A7180"/>
    <w:rsid w:val="00A34F18"/>
    <w:rsid w:val="00AF14CA"/>
    <w:rsid w:val="00B2152C"/>
    <w:rsid w:val="00B27C0E"/>
    <w:rsid w:val="00B546CB"/>
    <w:rsid w:val="00C27DBA"/>
    <w:rsid w:val="00C319C9"/>
    <w:rsid w:val="00C35911"/>
    <w:rsid w:val="00C515DD"/>
    <w:rsid w:val="00C567F8"/>
    <w:rsid w:val="00CB45B4"/>
    <w:rsid w:val="00CF0D93"/>
    <w:rsid w:val="00CF7BD2"/>
    <w:rsid w:val="00D96A3E"/>
    <w:rsid w:val="00DA0649"/>
    <w:rsid w:val="00E00E8B"/>
    <w:rsid w:val="00E047D9"/>
    <w:rsid w:val="00E17509"/>
    <w:rsid w:val="00E35E4F"/>
    <w:rsid w:val="00E52B45"/>
    <w:rsid w:val="00E954F5"/>
    <w:rsid w:val="00EA69A3"/>
    <w:rsid w:val="00EE22C1"/>
    <w:rsid w:val="00EF4BE5"/>
    <w:rsid w:val="00F13744"/>
    <w:rsid w:val="00F67206"/>
    <w:rsid w:val="00F811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CA"/>
    <w:pPr>
      <w:widowControl w:val="0"/>
    </w:pPr>
  </w:style>
  <w:style w:type="paragraph" w:styleId="1">
    <w:name w:val="heading 1"/>
    <w:basedOn w:val="a"/>
    <w:link w:val="10"/>
    <w:uiPriority w:val="9"/>
    <w:qFormat/>
    <w:rsid w:val="000F3D9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92"/>
    <w:pPr>
      <w:tabs>
        <w:tab w:val="center" w:pos="4153"/>
        <w:tab w:val="right" w:pos="8306"/>
      </w:tabs>
      <w:snapToGrid w:val="0"/>
    </w:pPr>
    <w:rPr>
      <w:sz w:val="20"/>
      <w:szCs w:val="20"/>
    </w:rPr>
  </w:style>
  <w:style w:type="character" w:customStyle="1" w:styleId="a4">
    <w:name w:val="頁首 字元"/>
    <w:basedOn w:val="a0"/>
    <w:link w:val="a3"/>
    <w:uiPriority w:val="99"/>
    <w:rsid w:val="000F3D92"/>
    <w:rPr>
      <w:sz w:val="20"/>
      <w:szCs w:val="20"/>
    </w:rPr>
  </w:style>
  <w:style w:type="paragraph" w:styleId="a5">
    <w:name w:val="footer"/>
    <w:basedOn w:val="a"/>
    <w:link w:val="a6"/>
    <w:uiPriority w:val="99"/>
    <w:semiHidden/>
    <w:unhideWhenUsed/>
    <w:rsid w:val="000F3D92"/>
    <w:pPr>
      <w:tabs>
        <w:tab w:val="center" w:pos="4153"/>
        <w:tab w:val="right" w:pos="8306"/>
      </w:tabs>
      <w:snapToGrid w:val="0"/>
    </w:pPr>
    <w:rPr>
      <w:sz w:val="20"/>
      <w:szCs w:val="20"/>
    </w:rPr>
  </w:style>
  <w:style w:type="character" w:customStyle="1" w:styleId="a6">
    <w:name w:val="頁尾 字元"/>
    <w:basedOn w:val="a0"/>
    <w:link w:val="a5"/>
    <w:uiPriority w:val="99"/>
    <w:semiHidden/>
    <w:rsid w:val="000F3D92"/>
    <w:rPr>
      <w:sz w:val="20"/>
      <w:szCs w:val="20"/>
    </w:rPr>
  </w:style>
  <w:style w:type="character" w:customStyle="1" w:styleId="10">
    <w:name w:val="標題 1 字元"/>
    <w:basedOn w:val="a0"/>
    <w:link w:val="1"/>
    <w:uiPriority w:val="9"/>
    <w:rsid w:val="000F3D92"/>
    <w:rPr>
      <w:rFonts w:ascii="新細明體" w:eastAsia="新細明體" w:hAnsi="新細明體" w:cs="新細明體"/>
      <w:b/>
      <w:bCs/>
      <w:kern w:val="36"/>
      <w:sz w:val="48"/>
      <w:szCs w:val="48"/>
    </w:rPr>
  </w:style>
  <w:style w:type="paragraph" w:styleId="Web">
    <w:name w:val="Normal (Web)"/>
    <w:basedOn w:val="a"/>
    <w:unhideWhenUsed/>
    <w:rsid w:val="000F3D9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F3D92"/>
    <w:pPr>
      <w:ind w:leftChars="200" w:left="480"/>
    </w:pPr>
  </w:style>
  <w:style w:type="paragraph" w:styleId="a8">
    <w:name w:val="Balloon Text"/>
    <w:basedOn w:val="a"/>
    <w:link w:val="a9"/>
    <w:uiPriority w:val="99"/>
    <w:semiHidden/>
    <w:unhideWhenUsed/>
    <w:rsid w:val="009A7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7180"/>
    <w:rPr>
      <w:rFonts w:asciiTheme="majorHAnsi" w:eastAsiaTheme="majorEastAsia" w:hAnsiTheme="majorHAnsi" w:cstheme="majorBidi"/>
      <w:sz w:val="18"/>
      <w:szCs w:val="18"/>
    </w:rPr>
  </w:style>
  <w:style w:type="character" w:styleId="aa">
    <w:name w:val="Hyperlink"/>
    <w:basedOn w:val="a0"/>
    <w:uiPriority w:val="99"/>
    <w:unhideWhenUsed/>
    <w:rsid w:val="001D48F6"/>
    <w:rPr>
      <w:color w:val="0000FF" w:themeColor="hyperlink"/>
      <w:u w:val="single"/>
    </w:rPr>
  </w:style>
  <w:style w:type="character" w:styleId="ab">
    <w:name w:val="Strong"/>
    <w:basedOn w:val="a0"/>
    <w:uiPriority w:val="22"/>
    <w:qFormat/>
    <w:rsid w:val="00E52B45"/>
    <w:rPr>
      <w:b/>
      <w:bCs/>
    </w:rPr>
  </w:style>
  <w:style w:type="character" w:customStyle="1" w:styleId="st1">
    <w:name w:val="st1"/>
    <w:basedOn w:val="a0"/>
    <w:rsid w:val="00E047D9"/>
  </w:style>
</w:styles>
</file>

<file path=word/webSettings.xml><?xml version="1.0" encoding="utf-8"?>
<w:webSettings xmlns:r="http://schemas.openxmlformats.org/officeDocument/2006/relationships" xmlns:w="http://schemas.openxmlformats.org/wordprocessingml/2006/main">
  <w:divs>
    <w:div w:id="396362603">
      <w:bodyDiv w:val="1"/>
      <w:marLeft w:val="0"/>
      <w:marRight w:val="0"/>
      <w:marTop w:val="0"/>
      <w:marBottom w:val="0"/>
      <w:divBdr>
        <w:top w:val="none" w:sz="0" w:space="0" w:color="auto"/>
        <w:left w:val="none" w:sz="0" w:space="0" w:color="auto"/>
        <w:bottom w:val="none" w:sz="0" w:space="0" w:color="auto"/>
        <w:right w:val="none" w:sz="0" w:space="0" w:color="auto"/>
      </w:divBdr>
      <w:divsChild>
        <w:div w:id="826214361">
          <w:marLeft w:val="0"/>
          <w:marRight w:val="0"/>
          <w:marTop w:val="0"/>
          <w:marBottom w:val="0"/>
          <w:divBdr>
            <w:top w:val="none" w:sz="0" w:space="0" w:color="auto"/>
            <w:left w:val="none" w:sz="0" w:space="0" w:color="auto"/>
            <w:bottom w:val="none" w:sz="0" w:space="0" w:color="auto"/>
            <w:right w:val="none" w:sz="0" w:space="0" w:color="auto"/>
          </w:divBdr>
          <w:divsChild>
            <w:div w:id="1751345948">
              <w:marLeft w:val="0"/>
              <w:marRight w:val="0"/>
              <w:marTop w:val="218"/>
              <w:marBottom w:val="0"/>
              <w:divBdr>
                <w:top w:val="none" w:sz="0" w:space="0" w:color="auto"/>
                <w:left w:val="none" w:sz="0" w:space="0" w:color="auto"/>
                <w:bottom w:val="none" w:sz="0" w:space="0" w:color="auto"/>
                <w:right w:val="none" w:sz="0" w:space="0" w:color="auto"/>
              </w:divBdr>
              <w:divsChild>
                <w:div w:id="1516731877">
                  <w:marLeft w:val="0"/>
                  <w:marRight w:val="0"/>
                  <w:marTop w:val="0"/>
                  <w:marBottom w:val="0"/>
                  <w:divBdr>
                    <w:top w:val="none" w:sz="0" w:space="0" w:color="auto"/>
                    <w:left w:val="none" w:sz="0" w:space="0" w:color="auto"/>
                    <w:bottom w:val="none" w:sz="0" w:space="0" w:color="auto"/>
                    <w:right w:val="none" w:sz="0" w:space="0" w:color="auto"/>
                  </w:divBdr>
                  <w:divsChild>
                    <w:div w:id="546651289">
                      <w:marLeft w:val="0"/>
                      <w:marRight w:val="0"/>
                      <w:marTop w:val="0"/>
                      <w:marBottom w:val="0"/>
                      <w:divBdr>
                        <w:top w:val="none" w:sz="0" w:space="0" w:color="auto"/>
                        <w:left w:val="none" w:sz="0" w:space="0" w:color="auto"/>
                        <w:bottom w:val="none" w:sz="0" w:space="0" w:color="auto"/>
                        <w:right w:val="none" w:sz="0" w:space="0" w:color="auto"/>
                      </w:divBdr>
                      <w:divsChild>
                        <w:div w:id="1341008199">
                          <w:marLeft w:val="0"/>
                          <w:marRight w:val="0"/>
                          <w:marTop w:val="0"/>
                          <w:marBottom w:val="0"/>
                          <w:divBdr>
                            <w:top w:val="none" w:sz="0" w:space="0" w:color="auto"/>
                            <w:left w:val="none" w:sz="0" w:space="0" w:color="auto"/>
                            <w:bottom w:val="none" w:sz="0" w:space="0" w:color="auto"/>
                            <w:right w:val="none" w:sz="0" w:space="0" w:color="auto"/>
                          </w:divBdr>
                          <w:divsChild>
                            <w:div w:id="1730496219">
                              <w:marLeft w:val="0"/>
                              <w:marRight w:val="0"/>
                              <w:marTop w:val="0"/>
                              <w:marBottom w:val="0"/>
                              <w:divBdr>
                                <w:top w:val="none" w:sz="0" w:space="0" w:color="auto"/>
                                <w:left w:val="none" w:sz="0" w:space="0" w:color="auto"/>
                                <w:bottom w:val="none" w:sz="0" w:space="0" w:color="auto"/>
                                <w:right w:val="none" w:sz="0" w:space="0" w:color="auto"/>
                              </w:divBdr>
                              <w:divsChild>
                                <w:div w:id="11155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0820">
      <w:bodyDiv w:val="1"/>
      <w:marLeft w:val="0"/>
      <w:marRight w:val="0"/>
      <w:marTop w:val="0"/>
      <w:marBottom w:val="0"/>
      <w:divBdr>
        <w:top w:val="none" w:sz="0" w:space="0" w:color="auto"/>
        <w:left w:val="none" w:sz="0" w:space="0" w:color="auto"/>
        <w:bottom w:val="none" w:sz="0" w:space="0" w:color="auto"/>
        <w:right w:val="none" w:sz="0" w:space="0" w:color="auto"/>
      </w:divBdr>
      <w:divsChild>
        <w:div w:id="1724016211">
          <w:marLeft w:val="0"/>
          <w:marRight w:val="0"/>
          <w:marTop w:val="0"/>
          <w:marBottom w:val="0"/>
          <w:divBdr>
            <w:top w:val="none" w:sz="0" w:space="0" w:color="auto"/>
            <w:left w:val="none" w:sz="0" w:space="0" w:color="auto"/>
            <w:bottom w:val="none" w:sz="0" w:space="0" w:color="auto"/>
            <w:right w:val="none" w:sz="0" w:space="0" w:color="auto"/>
          </w:divBdr>
          <w:divsChild>
            <w:div w:id="1786265437">
              <w:marLeft w:val="0"/>
              <w:marRight w:val="0"/>
              <w:marTop w:val="218"/>
              <w:marBottom w:val="0"/>
              <w:divBdr>
                <w:top w:val="none" w:sz="0" w:space="0" w:color="auto"/>
                <w:left w:val="none" w:sz="0" w:space="0" w:color="auto"/>
                <w:bottom w:val="none" w:sz="0" w:space="0" w:color="auto"/>
                <w:right w:val="none" w:sz="0" w:space="0" w:color="auto"/>
              </w:divBdr>
              <w:divsChild>
                <w:div w:id="1552770271">
                  <w:marLeft w:val="0"/>
                  <w:marRight w:val="0"/>
                  <w:marTop w:val="0"/>
                  <w:marBottom w:val="0"/>
                  <w:divBdr>
                    <w:top w:val="none" w:sz="0" w:space="0" w:color="auto"/>
                    <w:left w:val="none" w:sz="0" w:space="0" w:color="auto"/>
                    <w:bottom w:val="none" w:sz="0" w:space="0" w:color="auto"/>
                    <w:right w:val="none" w:sz="0" w:space="0" w:color="auto"/>
                  </w:divBdr>
                  <w:divsChild>
                    <w:div w:id="147093334">
                      <w:marLeft w:val="0"/>
                      <w:marRight w:val="0"/>
                      <w:marTop w:val="0"/>
                      <w:marBottom w:val="0"/>
                      <w:divBdr>
                        <w:top w:val="none" w:sz="0" w:space="0" w:color="auto"/>
                        <w:left w:val="none" w:sz="0" w:space="0" w:color="auto"/>
                        <w:bottom w:val="none" w:sz="0" w:space="0" w:color="auto"/>
                        <w:right w:val="none" w:sz="0" w:space="0" w:color="auto"/>
                      </w:divBdr>
                      <w:divsChild>
                        <w:div w:id="1190532021">
                          <w:marLeft w:val="0"/>
                          <w:marRight w:val="0"/>
                          <w:marTop w:val="0"/>
                          <w:marBottom w:val="0"/>
                          <w:divBdr>
                            <w:top w:val="none" w:sz="0" w:space="0" w:color="auto"/>
                            <w:left w:val="none" w:sz="0" w:space="0" w:color="auto"/>
                            <w:bottom w:val="none" w:sz="0" w:space="0" w:color="auto"/>
                            <w:right w:val="none" w:sz="0" w:space="0" w:color="auto"/>
                          </w:divBdr>
                          <w:divsChild>
                            <w:div w:id="261114817">
                              <w:marLeft w:val="0"/>
                              <w:marRight w:val="0"/>
                              <w:marTop w:val="0"/>
                              <w:marBottom w:val="0"/>
                              <w:divBdr>
                                <w:top w:val="none" w:sz="0" w:space="0" w:color="auto"/>
                                <w:left w:val="none" w:sz="0" w:space="0" w:color="auto"/>
                                <w:bottom w:val="none" w:sz="0" w:space="0" w:color="auto"/>
                                <w:right w:val="none" w:sz="0" w:space="0" w:color="auto"/>
                              </w:divBdr>
                              <w:divsChild>
                                <w:div w:id="1245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5673">
      <w:bodyDiv w:val="1"/>
      <w:marLeft w:val="0"/>
      <w:marRight w:val="0"/>
      <w:marTop w:val="0"/>
      <w:marBottom w:val="0"/>
      <w:divBdr>
        <w:top w:val="none" w:sz="0" w:space="0" w:color="auto"/>
        <w:left w:val="none" w:sz="0" w:space="0" w:color="auto"/>
        <w:bottom w:val="none" w:sz="0" w:space="0" w:color="auto"/>
        <w:right w:val="none" w:sz="0" w:space="0" w:color="auto"/>
      </w:divBdr>
    </w:div>
    <w:div w:id="717362111">
      <w:bodyDiv w:val="1"/>
      <w:marLeft w:val="0"/>
      <w:marRight w:val="0"/>
      <w:marTop w:val="0"/>
      <w:marBottom w:val="0"/>
      <w:divBdr>
        <w:top w:val="none" w:sz="0" w:space="0" w:color="auto"/>
        <w:left w:val="none" w:sz="0" w:space="0" w:color="auto"/>
        <w:bottom w:val="none" w:sz="0" w:space="0" w:color="auto"/>
        <w:right w:val="none" w:sz="0" w:space="0" w:color="auto"/>
      </w:divBdr>
      <w:divsChild>
        <w:div w:id="424228021">
          <w:marLeft w:val="0"/>
          <w:marRight w:val="0"/>
          <w:marTop w:val="0"/>
          <w:marBottom w:val="0"/>
          <w:divBdr>
            <w:top w:val="none" w:sz="0" w:space="0" w:color="auto"/>
            <w:left w:val="none" w:sz="0" w:space="0" w:color="auto"/>
            <w:bottom w:val="none" w:sz="0" w:space="0" w:color="auto"/>
            <w:right w:val="none" w:sz="0" w:space="0" w:color="auto"/>
          </w:divBdr>
          <w:divsChild>
            <w:div w:id="1479148875">
              <w:marLeft w:val="0"/>
              <w:marRight w:val="0"/>
              <w:marTop w:val="218"/>
              <w:marBottom w:val="0"/>
              <w:divBdr>
                <w:top w:val="none" w:sz="0" w:space="0" w:color="auto"/>
                <w:left w:val="none" w:sz="0" w:space="0" w:color="auto"/>
                <w:bottom w:val="none" w:sz="0" w:space="0" w:color="auto"/>
                <w:right w:val="none" w:sz="0" w:space="0" w:color="auto"/>
              </w:divBdr>
              <w:divsChild>
                <w:div w:id="1000087009">
                  <w:marLeft w:val="0"/>
                  <w:marRight w:val="0"/>
                  <w:marTop w:val="0"/>
                  <w:marBottom w:val="0"/>
                  <w:divBdr>
                    <w:top w:val="none" w:sz="0" w:space="0" w:color="auto"/>
                    <w:left w:val="none" w:sz="0" w:space="0" w:color="auto"/>
                    <w:bottom w:val="none" w:sz="0" w:space="0" w:color="auto"/>
                    <w:right w:val="none" w:sz="0" w:space="0" w:color="auto"/>
                  </w:divBdr>
                  <w:divsChild>
                    <w:div w:id="1449662821">
                      <w:marLeft w:val="0"/>
                      <w:marRight w:val="0"/>
                      <w:marTop w:val="0"/>
                      <w:marBottom w:val="0"/>
                      <w:divBdr>
                        <w:top w:val="none" w:sz="0" w:space="0" w:color="auto"/>
                        <w:left w:val="none" w:sz="0" w:space="0" w:color="auto"/>
                        <w:bottom w:val="none" w:sz="0" w:space="0" w:color="auto"/>
                        <w:right w:val="none" w:sz="0" w:space="0" w:color="auto"/>
                      </w:divBdr>
                      <w:divsChild>
                        <w:div w:id="2059013336">
                          <w:marLeft w:val="0"/>
                          <w:marRight w:val="0"/>
                          <w:marTop w:val="0"/>
                          <w:marBottom w:val="0"/>
                          <w:divBdr>
                            <w:top w:val="none" w:sz="0" w:space="0" w:color="auto"/>
                            <w:left w:val="none" w:sz="0" w:space="0" w:color="auto"/>
                            <w:bottom w:val="none" w:sz="0" w:space="0" w:color="auto"/>
                            <w:right w:val="none" w:sz="0" w:space="0" w:color="auto"/>
                          </w:divBdr>
                          <w:divsChild>
                            <w:div w:id="652221558">
                              <w:marLeft w:val="0"/>
                              <w:marRight w:val="0"/>
                              <w:marTop w:val="0"/>
                              <w:marBottom w:val="0"/>
                              <w:divBdr>
                                <w:top w:val="none" w:sz="0" w:space="0" w:color="auto"/>
                                <w:left w:val="none" w:sz="0" w:space="0" w:color="auto"/>
                                <w:bottom w:val="none" w:sz="0" w:space="0" w:color="auto"/>
                                <w:right w:val="none" w:sz="0" w:space="0" w:color="auto"/>
                              </w:divBdr>
                              <w:divsChild>
                                <w:div w:id="20972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35271">
      <w:bodyDiv w:val="1"/>
      <w:marLeft w:val="0"/>
      <w:marRight w:val="0"/>
      <w:marTop w:val="0"/>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
      </w:divsChild>
    </w:div>
    <w:div w:id="857692718">
      <w:bodyDiv w:val="1"/>
      <w:marLeft w:val="0"/>
      <w:marRight w:val="0"/>
      <w:marTop w:val="0"/>
      <w:marBottom w:val="0"/>
      <w:divBdr>
        <w:top w:val="none" w:sz="0" w:space="0" w:color="auto"/>
        <w:left w:val="none" w:sz="0" w:space="0" w:color="auto"/>
        <w:bottom w:val="none" w:sz="0" w:space="0" w:color="auto"/>
        <w:right w:val="none" w:sz="0" w:space="0" w:color="auto"/>
      </w:divBdr>
      <w:divsChild>
        <w:div w:id="938029724">
          <w:marLeft w:val="0"/>
          <w:marRight w:val="0"/>
          <w:marTop w:val="0"/>
          <w:marBottom w:val="0"/>
          <w:divBdr>
            <w:top w:val="none" w:sz="0" w:space="0" w:color="auto"/>
            <w:left w:val="none" w:sz="0" w:space="0" w:color="auto"/>
            <w:bottom w:val="none" w:sz="0" w:space="0" w:color="auto"/>
            <w:right w:val="none" w:sz="0" w:space="0" w:color="auto"/>
          </w:divBdr>
          <w:divsChild>
            <w:div w:id="760637125">
              <w:marLeft w:val="0"/>
              <w:marRight w:val="0"/>
              <w:marTop w:val="218"/>
              <w:marBottom w:val="0"/>
              <w:divBdr>
                <w:top w:val="none" w:sz="0" w:space="0" w:color="auto"/>
                <w:left w:val="none" w:sz="0" w:space="0" w:color="auto"/>
                <w:bottom w:val="none" w:sz="0" w:space="0" w:color="auto"/>
                <w:right w:val="none" w:sz="0" w:space="0" w:color="auto"/>
              </w:divBdr>
              <w:divsChild>
                <w:div w:id="818228879">
                  <w:marLeft w:val="0"/>
                  <w:marRight w:val="0"/>
                  <w:marTop w:val="0"/>
                  <w:marBottom w:val="0"/>
                  <w:divBdr>
                    <w:top w:val="none" w:sz="0" w:space="0" w:color="auto"/>
                    <w:left w:val="none" w:sz="0" w:space="0" w:color="auto"/>
                    <w:bottom w:val="none" w:sz="0" w:space="0" w:color="auto"/>
                    <w:right w:val="none" w:sz="0" w:space="0" w:color="auto"/>
                  </w:divBdr>
                  <w:divsChild>
                    <w:div w:id="436754336">
                      <w:marLeft w:val="0"/>
                      <w:marRight w:val="0"/>
                      <w:marTop w:val="0"/>
                      <w:marBottom w:val="0"/>
                      <w:divBdr>
                        <w:top w:val="none" w:sz="0" w:space="0" w:color="auto"/>
                        <w:left w:val="none" w:sz="0" w:space="0" w:color="auto"/>
                        <w:bottom w:val="none" w:sz="0" w:space="0" w:color="auto"/>
                        <w:right w:val="none" w:sz="0" w:space="0" w:color="auto"/>
                      </w:divBdr>
                      <w:divsChild>
                        <w:div w:id="100808912">
                          <w:marLeft w:val="0"/>
                          <w:marRight w:val="0"/>
                          <w:marTop w:val="0"/>
                          <w:marBottom w:val="0"/>
                          <w:divBdr>
                            <w:top w:val="none" w:sz="0" w:space="0" w:color="auto"/>
                            <w:left w:val="none" w:sz="0" w:space="0" w:color="auto"/>
                            <w:bottom w:val="none" w:sz="0" w:space="0" w:color="auto"/>
                            <w:right w:val="none" w:sz="0" w:space="0" w:color="auto"/>
                          </w:divBdr>
                          <w:divsChild>
                            <w:div w:id="1162158486">
                              <w:marLeft w:val="0"/>
                              <w:marRight w:val="0"/>
                              <w:marTop w:val="0"/>
                              <w:marBottom w:val="0"/>
                              <w:divBdr>
                                <w:top w:val="none" w:sz="0" w:space="0" w:color="auto"/>
                                <w:left w:val="none" w:sz="0" w:space="0" w:color="auto"/>
                                <w:bottom w:val="none" w:sz="0" w:space="0" w:color="auto"/>
                                <w:right w:val="none" w:sz="0" w:space="0" w:color="auto"/>
                              </w:divBdr>
                              <w:divsChild>
                                <w:div w:id="564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485995">
      <w:bodyDiv w:val="1"/>
      <w:marLeft w:val="0"/>
      <w:marRight w:val="0"/>
      <w:marTop w:val="0"/>
      <w:marBottom w:val="0"/>
      <w:divBdr>
        <w:top w:val="none" w:sz="0" w:space="0" w:color="auto"/>
        <w:left w:val="none" w:sz="0" w:space="0" w:color="auto"/>
        <w:bottom w:val="none" w:sz="0" w:space="0" w:color="auto"/>
        <w:right w:val="none" w:sz="0" w:space="0" w:color="auto"/>
      </w:divBdr>
      <w:divsChild>
        <w:div w:id="665523623">
          <w:marLeft w:val="0"/>
          <w:marRight w:val="0"/>
          <w:marTop w:val="0"/>
          <w:marBottom w:val="0"/>
          <w:divBdr>
            <w:top w:val="none" w:sz="0" w:space="0" w:color="auto"/>
            <w:left w:val="none" w:sz="0" w:space="0" w:color="auto"/>
            <w:bottom w:val="none" w:sz="0" w:space="0" w:color="auto"/>
            <w:right w:val="none" w:sz="0" w:space="0" w:color="auto"/>
          </w:divBdr>
          <w:divsChild>
            <w:div w:id="898129691">
              <w:marLeft w:val="0"/>
              <w:marRight w:val="0"/>
              <w:marTop w:val="218"/>
              <w:marBottom w:val="0"/>
              <w:divBdr>
                <w:top w:val="none" w:sz="0" w:space="0" w:color="auto"/>
                <w:left w:val="none" w:sz="0" w:space="0" w:color="auto"/>
                <w:bottom w:val="none" w:sz="0" w:space="0" w:color="auto"/>
                <w:right w:val="none" w:sz="0" w:space="0" w:color="auto"/>
              </w:divBdr>
              <w:divsChild>
                <w:div w:id="1266842404">
                  <w:marLeft w:val="0"/>
                  <w:marRight w:val="0"/>
                  <w:marTop w:val="0"/>
                  <w:marBottom w:val="0"/>
                  <w:divBdr>
                    <w:top w:val="none" w:sz="0" w:space="0" w:color="auto"/>
                    <w:left w:val="none" w:sz="0" w:space="0" w:color="auto"/>
                    <w:bottom w:val="none" w:sz="0" w:space="0" w:color="auto"/>
                    <w:right w:val="none" w:sz="0" w:space="0" w:color="auto"/>
                  </w:divBdr>
                  <w:divsChild>
                    <w:div w:id="559292353">
                      <w:marLeft w:val="0"/>
                      <w:marRight w:val="0"/>
                      <w:marTop w:val="0"/>
                      <w:marBottom w:val="0"/>
                      <w:divBdr>
                        <w:top w:val="none" w:sz="0" w:space="0" w:color="auto"/>
                        <w:left w:val="none" w:sz="0" w:space="0" w:color="auto"/>
                        <w:bottom w:val="none" w:sz="0" w:space="0" w:color="auto"/>
                        <w:right w:val="none" w:sz="0" w:space="0" w:color="auto"/>
                      </w:divBdr>
                      <w:divsChild>
                        <w:div w:id="238633319">
                          <w:marLeft w:val="0"/>
                          <w:marRight w:val="0"/>
                          <w:marTop w:val="0"/>
                          <w:marBottom w:val="0"/>
                          <w:divBdr>
                            <w:top w:val="none" w:sz="0" w:space="0" w:color="auto"/>
                            <w:left w:val="none" w:sz="0" w:space="0" w:color="auto"/>
                            <w:bottom w:val="none" w:sz="0" w:space="0" w:color="auto"/>
                            <w:right w:val="none" w:sz="0" w:space="0" w:color="auto"/>
                          </w:divBdr>
                          <w:divsChild>
                            <w:div w:id="993946271">
                              <w:marLeft w:val="0"/>
                              <w:marRight w:val="0"/>
                              <w:marTop w:val="0"/>
                              <w:marBottom w:val="0"/>
                              <w:divBdr>
                                <w:top w:val="none" w:sz="0" w:space="0" w:color="auto"/>
                                <w:left w:val="none" w:sz="0" w:space="0" w:color="auto"/>
                                <w:bottom w:val="none" w:sz="0" w:space="0" w:color="auto"/>
                                <w:right w:val="none" w:sz="0" w:space="0" w:color="auto"/>
                              </w:divBdr>
                              <w:divsChild>
                                <w:div w:id="93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5713">
      <w:bodyDiv w:val="1"/>
      <w:marLeft w:val="0"/>
      <w:marRight w:val="0"/>
      <w:marTop w:val="0"/>
      <w:marBottom w:val="0"/>
      <w:divBdr>
        <w:top w:val="none" w:sz="0" w:space="0" w:color="auto"/>
        <w:left w:val="none" w:sz="0" w:space="0" w:color="auto"/>
        <w:bottom w:val="none" w:sz="0" w:space="0" w:color="auto"/>
        <w:right w:val="none" w:sz="0" w:space="0" w:color="auto"/>
      </w:divBdr>
    </w:div>
    <w:div w:id="1285769460">
      <w:bodyDiv w:val="1"/>
      <w:marLeft w:val="0"/>
      <w:marRight w:val="0"/>
      <w:marTop w:val="0"/>
      <w:marBottom w:val="0"/>
      <w:divBdr>
        <w:top w:val="none" w:sz="0" w:space="0" w:color="auto"/>
        <w:left w:val="none" w:sz="0" w:space="0" w:color="auto"/>
        <w:bottom w:val="none" w:sz="0" w:space="0" w:color="auto"/>
        <w:right w:val="none" w:sz="0" w:space="0" w:color="auto"/>
      </w:divBdr>
      <w:divsChild>
        <w:div w:id="260456087">
          <w:marLeft w:val="0"/>
          <w:marRight w:val="0"/>
          <w:marTop w:val="0"/>
          <w:marBottom w:val="0"/>
          <w:divBdr>
            <w:top w:val="none" w:sz="0" w:space="0" w:color="auto"/>
            <w:left w:val="none" w:sz="0" w:space="0" w:color="auto"/>
            <w:bottom w:val="none" w:sz="0" w:space="0" w:color="auto"/>
            <w:right w:val="none" w:sz="0" w:space="0" w:color="auto"/>
          </w:divBdr>
        </w:div>
      </w:divsChild>
    </w:div>
    <w:div w:id="1492604808">
      <w:bodyDiv w:val="1"/>
      <w:marLeft w:val="0"/>
      <w:marRight w:val="0"/>
      <w:marTop w:val="0"/>
      <w:marBottom w:val="0"/>
      <w:divBdr>
        <w:top w:val="none" w:sz="0" w:space="0" w:color="auto"/>
        <w:left w:val="none" w:sz="0" w:space="0" w:color="auto"/>
        <w:bottom w:val="none" w:sz="0" w:space="0" w:color="auto"/>
        <w:right w:val="none" w:sz="0" w:space="0" w:color="auto"/>
      </w:divBdr>
      <w:divsChild>
        <w:div w:id="627778825">
          <w:marLeft w:val="0"/>
          <w:marRight w:val="0"/>
          <w:marTop w:val="0"/>
          <w:marBottom w:val="0"/>
          <w:divBdr>
            <w:top w:val="none" w:sz="0" w:space="0" w:color="auto"/>
            <w:left w:val="none" w:sz="0" w:space="0" w:color="auto"/>
            <w:bottom w:val="none" w:sz="0" w:space="0" w:color="auto"/>
            <w:right w:val="none" w:sz="0" w:space="0" w:color="auto"/>
          </w:divBdr>
          <w:divsChild>
            <w:div w:id="151604517">
              <w:marLeft w:val="0"/>
              <w:marRight w:val="0"/>
              <w:marTop w:val="218"/>
              <w:marBottom w:val="0"/>
              <w:divBdr>
                <w:top w:val="none" w:sz="0" w:space="0" w:color="auto"/>
                <w:left w:val="none" w:sz="0" w:space="0" w:color="auto"/>
                <w:bottom w:val="none" w:sz="0" w:space="0" w:color="auto"/>
                <w:right w:val="none" w:sz="0" w:space="0" w:color="auto"/>
              </w:divBdr>
              <w:divsChild>
                <w:div w:id="1309243654">
                  <w:marLeft w:val="0"/>
                  <w:marRight w:val="0"/>
                  <w:marTop w:val="0"/>
                  <w:marBottom w:val="0"/>
                  <w:divBdr>
                    <w:top w:val="none" w:sz="0" w:space="0" w:color="auto"/>
                    <w:left w:val="none" w:sz="0" w:space="0" w:color="auto"/>
                    <w:bottom w:val="none" w:sz="0" w:space="0" w:color="auto"/>
                    <w:right w:val="none" w:sz="0" w:space="0" w:color="auto"/>
                  </w:divBdr>
                  <w:divsChild>
                    <w:div w:id="285891415">
                      <w:marLeft w:val="0"/>
                      <w:marRight w:val="0"/>
                      <w:marTop w:val="0"/>
                      <w:marBottom w:val="0"/>
                      <w:divBdr>
                        <w:top w:val="none" w:sz="0" w:space="0" w:color="auto"/>
                        <w:left w:val="none" w:sz="0" w:space="0" w:color="auto"/>
                        <w:bottom w:val="none" w:sz="0" w:space="0" w:color="auto"/>
                        <w:right w:val="none" w:sz="0" w:space="0" w:color="auto"/>
                      </w:divBdr>
                      <w:divsChild>
                        <w:div w:id="998725678">
                          <w:marLeft w:val="0"/>
                          <w:marRight w:val="0"/>
                          <w:marTop w:val="0"/>
                          <w:marBottom w:val="0"/>
                          <w:divBdr>
                            <w:top w:val="none" w:sz="0" w:space="0" w:color="auto"/>
                            <w:left w:val="none" w:sz="0" w:space="0" w:color="auto"/>
                            <w:bottom w:val="none" w:sz="0" w:space="0" w:color="auto"/>
                            <w:right w:val="none" w:sz="0" w:space="0" w:color="auto"/>
                          </w:divBdr>
                          <w:divsChild>
                            <w:div w:id="550075893">
                              <w:marLeft w:val="0"/>
                              <w:marRight w:val="0"/>
                              <w:marTop w:val="0"/>
                              <w:marBottom w:val="0"/>
                              <w:divBdr>
                                <w:top w:val="none" w:sz="0" w:space="0" w:color="auto"/>
                                <w:left w:val="none" w:sz="0" w:space="0" w:color="auto"/>
                                <w:bottom w:val="none" w:sz="0" w:space="0" w:color="auto"/>
                                <w:right w:val="none" w:sz="0" w:space="0" w:color="auto"/>
                              </w:divBdr>
                              <w:divsChild>
                                <w:div w:id="1937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55255">
      <w:bodyDiv w:val="1"/>
      <w:marLeft w:val="0"/>
      <w:marRight w:val="0"/>
      <w:marTop w:val="0"/>
      <w:marBottom w:val="0"/>
      <w:divBdr>
        <w:top w:val="none" w:sz="0" w:space="0" w:color="auto"/>
        <w:left w:val="none" w:sz="0" w:space="0" w:color="auto"/>
        <w:bottom w:val="none" w:sz="0" w:space="0" w:color="auto"/>
        <w:right w:val="none" w:sz="0" w:space="0" w:color="auto"/>
      </w:divBdr>
      <w:divsChild>
        <w:div w:id="1045373030">
          <w:marLeft w:val="0"/>
          <w:marRight w:val="0"/>
          <w:marTop w:val="0"/>
          <w:marBottom w:val="0"/>
          <w:divBdr>
            <w:top w:val="none" w:sz="0" w:space="0" w:color="auto"/>
            <w:left w:val="none" w:sz="0" w:space="0" w:color="auto"/>
            <w:bottom w:val="none" w:sz="0" w:space="0" w:color="auto"/>
            <w:right w:val="none" w:sz="0" w:space="0" w:color="auto"/>
          </w:divBdr>
          <w:divsChild>
            <w:div w:id="324283236">
              <w:marLeft w:val="0"/>
              <w:marRight w:val="0"/>
              <w:marTop w:val="218"/>
              <w:marBottom w:val="0"/>
              <w:divBdr>
                <w:top w:val="none" w:sz="0" w:space="0" w:color="auto"/>
                <w:left w:val="none" w:sz="0" w:space="0" w:color="auto"/>
                <w:bottom w:val="none" w:sz="0" w:space="0" w:color="auto"/>
                <w:right w:val="none" w:sz="0" w:space="0" w:color="auto"/>
              </w:divBdr>
              <w:divsChild>
                <w:div w:id="1234393585">
                  <w:marLeft w:val="0"/>
                  <w:marRight w:val="0"/>
                  <w:marTop w:val="0"/>
                  <w:marBottom w:val="0"/>
                  <w:divBdr>
                    <w:top w:val="none" w:sz="0" w:space="0" w:color="auto"/>
                    <w:left w:val="none" w:sz="0" w:space="0" w:color="auto"/>
                    <w:bottom w:val="none" w:sz="0" w:space="0" w:color="auto"/>
                    <w:right w:val="none" w:sz="0" w:space="0" w:color="auto"/>
                  </w:divBdr>
                  <w:divsChild>
                    <w:div w:id="2007321307">
                      <w:marLeft w:val="0"/>
                      <w:marRight w:val="0"/>
                      <w:marTop w:val="0"/>
                      <w:marBottom w:val="0"/>
                      <w:divBdr>
                        <w:top w:val="none" w:sz="0" w:space="0" w:color="auto"/>
                        <w:left w:val="none" w:sz="0" w:space="0" w:color="auto"/>
                        <w:bottom w:val="none" w:sz="0" w:space="0" w:color="auto"/>
                        <w:right w:val="none" w:sz="0" w:space="0" w:color="auto"/>
                      </w:divBdr>
                      <w:divsChild>
                        <w:div w:id="892154686">
                          <w:marLeft w:val="0"/>
                          <w:marRight w:val="0"/>
                          <w:marTop w:val="0"/>
                          <w:marBottom w:val="0"/>
                          <w:divBdr>
                            <w:top w:val="none" w:sz="0" w:space="0" w:color="auto"/>
                            <w:left w:val="none" w:sz="0" w:space="0" w:color="auto"/>
                            <w:bottom w:val="none" w:sz="0" w:space="0" w:color="auto"/>
                            <w:right w:val="none" w:sz="0" w:space="0" w:color="auto"/>
                          </w:divBdr>
                          <w:divsChild>
                            <w:div w:id="690648287">
                              <w:marLeft w:val="0"/>
                              <w:marRight w:val="0"/>
                              <w:marTop w:val="0"/>
                              <w:marBottom w:val="0"/>
                              <w:divBdr>
                                <w:top w:val="none" w:sz="0" w:space="0" w:color="auto"/>
                                <w:left w:val="none" w:sz="0" w:space="0" w:color="auto"/>
                                <w:bottom w:val="none" w:sz="0" w:space="0" w:color="auto"/>
                                <w:right w:val="none" w:sz="0" w:space="0" w:color="auto"/>
                              </w:divBdr>
                              <w:divsChild>
                                <w:div w:id="894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309E3-B462-42B9-9736-1D2B8392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whsh</dc:creator>
  <cp:lastModifiedBy>whsh</cp:lastModifiedBy>
  <cp:revision>9</cp:revision>
  <cp:lastPrinted>2012-03-30T01:17:00Z</cp:lastPrinted>
  <dcterms:created xsi:type="dcterms:W3CDTF">2012-03-26T08:57:00Z</dcterms:created>
  <dcterms:modified xsi:type="dcterms:W3CDTF">2012-03-30T01:18:00Z</dcterms:modified>
</cp:coreProperties>
</file>